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868" w:rsidRPr="004522CE" w:rsidRDefault="004522CE" w:rsidP="004522CE">
      <w:pPr>
        <w:pStyle w:val="NoSpacing"/>
        <w:jc w:val="center"/>
        <w:rPr>
          <w:b/>
          <w:sz w:val="24"/>
          <w:szCs w:val="24"/>
        </w:rPr>
      </w:pPr>
      <w:r w:rsidRPr="004522CE">
        <w:rPr>
          <w:b/>
          <w:sz w:val="24"/>
          <w:szCs w:val="24"/>
        </w:rPr>
        <w:t>Byzantine Architecture and Mosaics</w:t>
      </w:r>
    </w:p>
    <w:p w:rsidR="004522CE" w:rsidRDefault="004522CE" w:rsidP="004522CE">
      <w:pPr>
        <w:pStyle w:val="NoSpacing"/>
        <w:jc w:val="center"/>
        <w:rPr>
          <w:sz w:val="24"/>
          <w:szCs w:val="24"/>
        </w:rPr>
      </w:pPr>
    </w:p>
    <w:p w:rsidR="004522CE" w:rsidRDefault="004522CE" w:rsidP="004522CE">
      <w:pPr>
        <w:pStyle w:val="NoSpacing"/>
        <w:rPr>
          <w:sz w:val="24"/>
          <w:szCs w:val="24"/>
        </w:rPr>
      </w:pPr>
      <w:r w:rsidRPr="004522CE">
        <w:rPr>
          <w:sz w:val="24"/>
          <w:szCs w:val="24"/>
          <w:u w:val="single"/>
        </w:rPr>
        <w:t>Your task</w:t>
      </w:r>
      <w:r>
        <w:rPr>
          <w:sz w:val="24"/>
          <w:szCs w:val="24"/>
        </w:rPr>
        <w:t>: Please read p. 292 -296 in Art in Focus and answer the following questions in the space provided.</w:t>
      </w:r>
    </w:p>
    <w:p w:rsidR="004522CE" w:rsidRDefault="004522CE" w:rsidP="004522CE">
      <w:pPr>
        <w:pStyle w:val="NoSpacing"/>
        <w:rPr>
          <w:sz w:val="24"/>
          <w:szCs w:val="24"/>
        </w:rPr>
      </w:pPr>
    </w:p>
    <w:p w:rsidR="004522CE" w:rsidRDefault="004522CE" w:rsidP="004522CE">
      <w:pPr>
        <w:pStyle w:val="NoSpacing"/>
        <w:numPr>
          <w:ilvl w:val="0"/>
          <w:numId w:val="1"/>
        </w:numPr>
        <w:rPr>
          <w:sz w:val="24"/>
          <w:szCs w:val="24"/>
        </w:rPr>
      </w:pPr>
      <w:r>
        <w:rPr>
          <w:sz w:val="24"/>
          <w:szCs w:val="24"/>
        </w:rPr>
        <w:t>The best examples of the Byzantine style were great ____________.</w:t>
      </w:r>
    </w:p>
    <w:p w:rsidR="004522CE" w:rsidRDefault="004522CE" w:rsidP="004522CE">
      <w:pPr>
        <w:pStyle w:val="NoSpacing"/>
        <w:ind w:left="720"/>
        <w:rPr>
          <w:sz w:val="24"/>
          <w:szCs w:val="24"/>
        </w:rPr>
      </w:pPr>
    </w:p>
    <w:p w:rsidR="004522CE" w:rsidRDefault="004522CE" w:rsidP="004522CE">
      <w:pPr>
        <w:pStyle w:val="NoSpacing"/>
        <w:numPr>
          <w:ilvl w:val="0"/>
          <w:numId w:val="1"/>
        </w:numPr>
        <w:rPr>
          <w:sz w:val="24"/>
          <w:szCs w:val="24"/>
        </w:rPr>
      </w:pPr>
      <w:r>
        <w:rPr>
          <w:sz w:val="24"/>
          <w:szCs w:val="24"/>
        </w:rPr>
        <w:t xml:space="preserve">A) What is the </w:t>
      </w:r>
      <w:proofErr w:type="spellStart"/>
      <w:r>
        <w:rPr>
          <w:sz w:val="24"/>
          <w:szCs w:val="24"/>
        </w:rPr>
        <w:t>Hagia</w:t>
      </w:r>
      <w:proofErr w:type="spellEnd"/>
      <w:r>
        <w:rPr>
          <w:sz w:val="24"/>
          <w:szCs w:val="24"/>
        </w:rPr>
        <w:t xml:space="preserve"> Sophia?</w:t>
      </w:r>
    </w:p>
    <w:p w:rsidR="004522CE" w:rsidRDefault="004522CE" w:rsidP="004522CE">
      <w:pPr>
        <w:pStyle w:val="NoSpacing"/>
        <w:rPr>
          <w:sz w:val="24"/>
          <w:szCs w:val="24"/>
        </w:rPr>
      </w:pPr>
    </w:p>
    <w:p w:rsidR="004522CE" w:rsidRDefault="004522CE" w:rsidP="004522CE">
      <w:pPr>
        <w:pStyle w:val="NoSpacing"/>
        <w:rPr>
          <w:sz w:val="24"/>
          <w:szCs w:val="24"/>
        </w:rPr>
      </w:pPr>
    </w:p>
    <w:p w:rsidR="004522CE" w:rsidRDefault="004522CE" w:rsidP="004522CE">
      <w:pPr>
        <w:pStyle w:val="NoSpacing"/>
        <w:rPr>
          <w:sz w:val="24"/>
          <w:szCs w:val="24"/>
        </w:rPr>
      </w:pPr>
    </w:p>
    <w:p w:rsidR="004522CE" w:rsidRDefault="004522CE" w:rsidP="004522CE">
      <w:pPr>
        <w:pStyle w:val="NoSpacing"/>
        <w:ind w:left="720"/>
        <w:rPr>
          <w:sz w:val="24"/>
          <w:szCs w:val="24"/>
        </w:rPr>
      </w:pPr>
      <w:r>
        <w:rPr>
          <w:sz w:val="24"/>
          <w:szCs w:val="24"/>
        </w:rPr>
        <w:t xml:space="preserve">B) Describe the structure of the </w:t>
      </w:r>
      <w:proofErr w:type="spellStart"/>
      <w:r>
        <w:rPr>
          <w:sz w:val="24"/>
          <w:szCs w:val="24"/>
        </w:rPr>
        <w:t>Hagia</w:t>
      </w:r>
      <w:proofErr w:type="spellEnd"/>
      <w:r>
        <w:rPr>
          <w:sz w:val="24"/>
          <w:szCs w:val="24"/>
        </w:rPr>
        <w:t xml:space="preserve"> Sophia: </w:t>
      </w:r>
    </w:p>
    <w:p w:rsidR="004522CE" w:rsidRDefault="004522CE" w:rsidP="004522CE">
      <w:pPr>
        <w:pStyle w:val="NoSpacing"/>
        <w:ind w:left="720"/>
        <w:rPr>
          <w:sz w:val="24"/>
          <w:szCs w:val="24"/>
        </w:rPr>
      </w:pPr>
    </w:p>
    <w:p w:rsidR="004522CE" w:rsidRDefault="004522CE" w:rsidP="004522CE">
      <w:pPr>
        <w:pStyle w:val="NoSpacing"/>
        <w:ind w:left="720"/>
        <w:rPr>
          <w:sz w:val="24"/>
          <w:szCs w:val="24"/>
        </w:rPr>
      </w:pPr>
    </w:p>
    <w:p w:rsidR="004522CE" w:rsidRDefault="004522CE" w:rsidP="004522CE">
      <w:pPr>
        <w:pStyle w:val="NoSpacing"/>
        <w:ind w:left="720"/>
        <w:rPr>
          <w:sz w:val="24"/>
          <w:szCs w:val="24"/>
        </w:rPr>
      </w:pPr>
    </w:p>
    <w:p w:rsidR="004522CE" w:rsidRDefault="004522CE" w:rsidP="004522CE">
      <w:pPr>
        <w:pStyle w:val="NoSpacing"/>
        <w:ind w:left="720"/>
        <w:rPr>
          <w:sz w:val="24"/>
          <w:szCs w:val="24"/>
        </w:rPr>
      </w:pPr>
    </w:p>
    <w:p w:rsidR="004522CE" w:rsidRDefault="004522CE" w:rsidP="004522CE">
      <w:pPr>
        <w:pStyle w:val="NoSpacing"/>
        <w:ind w:left="720"/>
        <w:rPr>
          <w:sz w:val="24"/>
          <w:szCs w:val="24"/>
        </w:rPr>
      </w:pPr>
    </w:p>
    <w:p w:rsidR="004522CE" w:rsidRDefault="004522CE" w:rsidP="004522CE">
      <w:pPr>
        <w:pStyle w:val="NoSpacing"/>
        <w:ind w:left="720"/>
        <w:rPr>
          <w:sz w:val="24"/>
          <w:szCs w:val="24"/>
        </w:rPr>
      </w:pPr>
    </w:p>
    <w:p w:rsidR="004522CE" w:rsidRDefault="004522CE" w:rsidP="004522CE">
      <w:pPr>
        <w:pStyle w:val="NoSpacing"/>
        <w:ind w:left="720"/>
        <w:rPr>
          <w:sz w:val="24"/>
          <w:szCs w:val="24"/>
        </w:rPr>
      </w:pPr>
      <w:r>
        <w:rPr>
          <w:sz w:val="24"/>
          <w:szCs w:val="24"/>
        </w:rPr>
        <w:t xml:space="preserve">C) Why were mosaics used in the </w:t>
      </w:r>
      <w:proofErr w:type="spellStart"/>
      <w:r>
        <w:rPr>
          <w:sz w:val="24"/>
          <w:szCs w:val="24"/>
        </w:rPr>
        <w:t>Hagia</w:t>
      </w:r>
      <w:proofErr w:type="spellEnd"/>
      <w:r>
        <w:rPr>
          <w:sz w:val="24"/>
          <w:szCs w:val="24"/>
        </w:rPr>
        <w:t xml:space="preserve"> Sophia?</w:t>
      </w:r>
    </w:p>
    <w:p w:rsidR="004522CE" w:rsidRDefault="004522CE" w:rsidP="004522CE">
      <w:pPr>
        <w:pStyle w:val="NoSpacing"/>
        <w:ind w:left="720"/>
        <w:rPr>
          <w:sz w:val="24"/>
          <w:szCs w:val="24"/>
        </w:rPr>
      </w:pPr>
    </w:p>
    <w:p w:rsidR="004522CE" w:rsidRDefault="004522CE" w:rsidP="004522CE">
      <w:pPr>
        <w:pStyle w:val="NoSpacing"/>
        <w:ind w:left="720"/>
        <w:rPr>
          <w:sz w:val="24"/>
          <w:szCs w:val="24"/>
        </w:rPr>
      </w:pPr>
    </w:p>
    <w:p w:rsidR="004522CE" w:rsidRDefault="004522CE" w:rsidP="004522CE">
      <w:pPr>
        <w:pStyle w:val="NoSpacing"/>
        <w:ind w:left="720"/>
        <w:rPr>
          <w:sz w:val="24"/>
          <w:szCs w:val="24"/>
        </w:rPr>
      </w:pPr>
    </w:p>
    <w:p w:rsidR="004522CE" w:rsidRDefault="004522CE" w:rsidP="004522CE">
      <w:pPr>
        <w:pStyle w:val="NoSpacing"/>
        <w:ind w:left="720"/>
        <w:rPr>
          <w:sz w:val="24"/>
          <w:szCs w:val="24"/>
        </w:rPr>
      </w:pPr>
    </w:p>
    <w:p w:rsidR="004522CE" w:rsidRDefault="004522CE" w:rsidP="004522CE">
      <w:pPr>
        <w:pStyle w:val="NoSpacing"/>
        <w:ind w:left="720"/>
        <w:rPr>
          <w:sz w:val="24"/>
          <w:szCs w:val="24"/>
        </w:rPr>
      </w:pPr>
      <w:r>
        <w:rPr>
          <w:sz w:val="24"/>
          <w:szCs w:val="24"/>
        </w:rPr>
        <w:t>D) What is the meaning of the mosaic featured in figure 13.11?</w:t>
      </w:r>
    </w:p>
    <w:p w:rsidR="004522CE" w:rsidRDefault="004522CE" w:rsidP="004522CE">
      <w:pPr>
        <w:pStyle w:val="NoSpacing"/>
        <w:ind w:left="720"/>
        <w:rPr>
          <w:sz w:val="24"/>
          <w:szCs w:val="24"/>
        </w:rPr>
      </w:pPr>
    </w:p>
    <w:p w:rsidR="004522CE" w:rsidRDefault="004522CE" w:rsidP="004522CE">
      <w:pPr>
        <w:pStyle w:val="NoSpacing"/>
        <w:ind w:left="720"/>
        <w:rPr>
          <w:sz w:val="24"/>
          <w:szCs w:val="24"/>
        </w:rPr>
      </w:pPr>
    </w:p>
    <w:p w:rsidR="004522CE" w:rsidRDefault="004522CE" w:rsidP="004522CE">
      <w:pPr>
        <w:pStyle w:val="NoSpacing"/>
        <w:ind w:left="720"/>
        <w:rPr>
          <w:sz w:val="24"/>
          <w:szCs w:val="24"/>
        </w:rPr>
      </w:pPr>
    </w:p>
    <w:p w:rsidR="004522CE" w:rsidRDefault="004522CE" w:rsidP="004522CE">
      <w:pPr>
        <w:pStyle w:val="NoSpacing"/>
        <w:ind w:left="720"/>
        <w:rPr>
          <w:sz w:val="24"/>
          <w:szCs w:val="24"/>
        </w:rPr>
      </w:pPr>
    </w:p>
    <w:p w:rsidR="004522CE" w:rsidRDefault="004522CE" w:rsidP="004522CE">
      <w:pPr>
        <w:pStyle w:val="NoSpacing"/>
        <w:numPr>
          <w:ilvl w:val="0"/>
          <w:numId w:val="1"/>
        </w:numPr>
        <w:rPr>
          <w:sz w:val="24"/>
          <w:szCs w:val="24"/>
        </w:rPr>
      </w:pPr>
      <w:r>
        <w:rPr>
          <w:sz w:val="24"/>
          <w:szCs w:val="24"/>
        </w:rPr>
        <w:t>Define the following terms:</w:t>
      </w:r>
    </w:p>
    <w:p w:rsidR="004522CE" w:rsidRPr="004522CE" w:rsidRDefault="004522CE" w:rsidP="004522CE">
      <w:pPr>
        <w:pStyle w:val="NoSpacing"/>
        <w:rPr>
          <w:b/>
          <w:sz w:val="24"/>
          <w:szCs w:val="24"/>
        </w:rPr>
      </w:pPr>
      <w:r>
        <w:rPr>
          <w:sz w:val="24"/>
          <w:szCs w:val="24"/>
        </w:rPr>
        <w:tab/>
      </w:r>
      <w:proofErr w:type="spellStart"/>
      <w:r w:rsidRPr="004522CE">
        <w:rPr>
          <w:b/>
          <w:sz w:val="24"/>
          <w:szCs w:val="24"/>
        </w:rPr>
        <w:t>Atrolabe</w:t>
      </w:r>
      <w:proofErr w:type="spellEnd"/>
      <w:r w:rsidRPr="004522CE">
        <w:rPr>
          <w:b/>
          <w:sz w:val="24"/>
          <w:szCs w:val="24"/>
        </w:rPr>
        <w:t>:</w:t>
      </w:r>
    </w:p>
    <w:p w:rsidR="004522CE" w:rsidRPr="004522CE" w:rsidRDefault="004522CE" w:rsidP="004522CE">
      <w:pPr>
        <w:pStyle w:val="NoSpacing"/>
        <w:rPr>
          <w:b/>
          <w:sz w:val="24"/>
          <w:szCs w:val="24"/>
        </w:rPr>
      </w:pPr>
    </w:p>
    <w:p w:rsidR="004522CE" w:rsidRPr="004522CE" w:rsidRDefault="004522CE" w:rsidP="004522CE">
      <w:pPr>
        <w:pStyle w:val="NoSpacing"/>
        <w:rPr>
          <w:b/>
          <w:sz w:val="24"/>
          <w:szCs w:val="24"/>
        </w:rPr>
      </w:pPr>
    </w:p>
    <w:p w:rsidR="004522CE" w:rsidRPr="004522CE" w:rsidRDefault="004522CE" w:rsidP="004522CE">
      <w:pPr>
        <w:pStyle w:val="NoSpacing"/>
        <w:rPr>
          <w:b/>
          <w:sz w:val="24"/>
          <w:szCs w:val="24"/>
        </w:rPr>
      </w:pPr>
    </w:p>
    <w:p w:rsidR="004522CE" w:rsidRPr="004522CE" w:rsidRDefault="004522CE" w:rsidP="004522CE">
      <w:pPr>
        <w:pStyle w:val="NoSpacing"/>
        <w:rPr>
          <w:b/>
          <w:sz w:val="24"/>
          <w:szCs w:val="24"/>
        </w:rPr>
      </w:pPr>
      <w:r w:rsidRPr="004522CE">
        <w:rPr>
          <w:b/>
          <w:sz w:val="24"/>
          <w:szCs w:val="24"/>
        </w:rPr>
        <w:tab/>
        <w:t>Catacombs:</w:t>
      </w:r>
    </w:p>
    <w:p w:rsidR="004522CE" w:rsidRPr="004522CE" w:rsidRDefault="004522CE" w:rsidP="004522CE">
      <w:pPr>
        <w:pStyle w:val="NoSpacing"/>
        <w:rPr>
          <w:b/>
          <w:sz w:val="24"/>
          <w:szCs w:val="24"/>
        </w:rPr>
      </w:pPr>
    </w:p>
    <w:p w:rsidR="004522CE" w:rsidRPr="004522CE" w:rsidRDefault="004522CE" w:rsidP="004522CE">
      <w:pPr>
        <w:pStyle w:val="NoSpacing"/>
        <w:rPr>
          <w:b/>
          <w:sz w:val="24"/>
          <w:szCs w:val="24"/>
        </w:rPr>
      </w:pPr>
    </w:p>
    <w:p w:rsidR="004522CE" w:rsidRPr="004522CE" w:rsidRDefault="004522CE" w:rsidP="004522CE">
      <w:pPr>
        <w:pStyle w:val="NoSpacing"/>
        <w:rPr>
          <w:b/>
          <w:sz w:val="24"/>
          <w:szCs w:val="24"/>
        </w:rPr>
      </w:pPr>
    </w:p>
    <w:p w:rsidR="004522CE" w:rsidRPr="004522CE" w:rsidRDefault="004522CE" w:rsidP="004522CE">
      <w:pPr>
        <w:pStyle w:val="NoSpacing"/>
        <w:rPr>
          <w:b/>
          <w:sz w:val="24"/>
          <w:szCs w:val="24"/>
        </w:rPr>
      </w:pPr>
      <w:r w:rsidRPr="004522CE">
        <w:rPr>
          <w:b/>
          <w:sz w:val="24"/>
          <w:szCs w:val="24"/>
        </w:rPr>
        <w:tab/>
        <w:t>Bronze weights:</w:t>
      </w:r>
    </w:p>
    <w:p w:rsidR="004522CE" w:rsidRDefault="004522CE" w:rsidP="004522CE">
      <w:pPr>
        <w:pStyle w:val="NoSpacing"/>
        <w:rPr>
          <w:sz w:val="24"/>
          <w:szCs w:val="24"/>
        </w:rPr>
      </w:pPr>
    </w:p>
    <w:p w:rsidR="004522CE" w:rsidRDefault="004522CE" w:rsidP="004522CE">
      <w:pPr>
        <w:pStyle w:val="NoSpacing"/>
        <w:rPr>
          <w:sz w:val="24"/>
          <w:szCs w:val="24"/>
        </w:rPr>
      </w:pPr>
    </w:p>
    <w:p w:rsidR="004522CE" w:rsidRDefault="004522CE" w:rsidP="004522CE">
      <w:pPr>
        <w:pStyle w:val="NoSpacing"/>
        <w:rPr>
          <w:sz w:val="24"/>
          <w:szCs w:val="24"/>
        </w:rPr>
      </w:pPr>
    </w:p>
    <w:p w:rsidR="004522CE" w:rsidRDefault="004522CE" w:rsidP="004522CE">
      <w:pPr>
        <w:pStyle w:val="NoSpacing"/>
        <w:numPr>
          <w:ilvl w:val="0"/>
          <w:numId w:val="1"/>
        </w:numPr>
        <w:rPr>
          <w:sz w:val="24"/>
          <w:szCs w:val="24"/>
        </w:rPr>
      </w:pPr>
      <w:r>
        <w:rPr>
          <w:sz w:val="24"/>
          <w:szCs w:val="24"/>
        </w:rPr>
        <w:t>True or False: When Constantine moved his capital to Constantinople, contacts and trade between East and West were broken off.</w:t>
      </w:r>
    </w:p>
    <w:p w:rsidR="004522CE" w:rsidRDefault="004522CE" w:rsidP="004522CE">
      <w:pPr>
        <w:pStyle w:val="NoSpacing"/>
        <w:ind w:left="720"/>
        <w:rPr>
          <w:sz w:val="24"/>
          <w:szCs w:val="24"/>
        </w:rPr>
      </w:pPr>
    </w:p>
    <w:p w:rsidR="004D29C9" w:rsidRDefault="004D29C9" w:rsidP="004522CE">
      <w:pPr>
        <w:pStyle w:val="NoSpacing"/>
        <w:numPr>
          <w:ilvl w:val="0"/>
          <w:numId w:val="1"/>
        </w:numPr>
        <w:rPr>
          <w:sz w:val="24"/>
          <w:szCs w:val="24"/>
        </w:rPr>
      </w:pPr>
      <w:r>
        <w:rPr>
          <w:sz w:val="24"/>
          <w:szCs w:val="24"/>
        </w:rPr>
        <w:lastRenderedPageBreak/>
        <w:t>Why did the Roman emperor move to Ravenna?</w:t>
      </w:r>
    </w:p>
    <w:p w:rsidR="004D29C9" w:rsidRDefault="004D29C9" w:rsidP="004D29C9">
      <w:pPr>
        <w:pStyle w:val="NoSpacing"/>
        <w:rPr>
          <w:sz w:val="24"/>
          <w:szCs w:val="24"/>
        </w:rPr>
      </w:pPr>
    </w:p>
    <w:p w:rsidR="004D29C9" w:rsidRDefault="004D29C9" w:rsidP="004D29C9">
      <w:pPr>
        <w:pStyle w:val="NoSpacing"/>
        <w:rPr>
          <w:sz w:val="24"/>
          <w:szCs w:val="24"/>
        </w:rPr>
      </w:pPr>
    </w:p>
    <w:p w:rsidR="004D29C9" w:rsidRDefault="004D29C9" w:rsidP="004D29C9">
      <w:pPr>
        <w:pStyle w:val="NoSpacing"/>
        <w:rPr>
          <w:sz w:val="24"/>
          <w:szCs w:val="24"/>
        </w:rPr>
      </w:pPr>
    </w:p>
    <w:p w:rsidR="00DA49CF" w:rsidRDefault="00DA49CF" w:rsidP="004522CE">
      <w:pPr>
        <w:pStyle w:val="NoSpacing"/>
        <w:numPr>
          <w:ilvl w:val="0"/>
          <w:numId w:val="1"/>
        </w:numPr>
        <w:rPr>
          <w:sz w:val="24"/>
          <w:szCs w:val="24"/>
        </w:rPr>
      </w:pPr>
      <w:r>
        <w:rPr>
          <w:sz w:val="24"/>
          <w:szCs w:val="24"/>
        </w:rPr>
        <w:t>A) What is the San Vitale?</w:t>
      </w:r>
    </w:p>
    <w:p w:rsidR="00DA49CF" w:rsidRDefault="00DA49CF" w:rsidP="00DA49CF">
      <w:pPr>
        <w:pStyle w:val="NoSpacing"/>
        <w:rPr>
          <w:sz w:val="24"/>
          <w:szCs w:val="24"/>
        </w:rPr>
      </w:pPr>
    </w:p>
    <w:p w:rsidR="00DA49CF" w:rsidRDefault="00DA49CF" w:rsidP="00DA49CF">
      <w:pPr>
        <w:pStyle w:val="NoSpacing"/>
        <w:rPr>
          <w:sz w:val="24"/>
          <w:szCs w:val="24"/>
        </w:rPr>
      </w:pPr>
    </w:p>
    <w:p w:rsidR="00DA49CF" w:rsidRDefault="00DA49CF" w:rsidP="00DA49CF">
      <w:pPr>
        <w:pStyle w:val="NoSpacing"/>
        <w:rPr>
          <w:sz w:val="24"/>
          <w:szCs w:val="24"/>
        </w:rPr>
      </w:pPr>
    </w:p>
    <w:p w:rsidR="004522CE" w:rsidRDefault="00DA49CF" w:rsidP="00DA49CF">
      <w:pPr>
        <w:pStyle w:val="NoSpacing"/>
        <w:ind w:left="720"/>
        <w:rPr>
          <w:sz w:val="24"/>
          <w:szCs w:val="24"/>
        </w:rPr>
      </w:pPr>
      <w:r>
        <w:rPr>
          <w:sz w:val="24"/>
          <w:szCs w:val="24"/>
        </w:rPr>
        <w:t xml:space="preserve">B) </w:t>
      </w:r>
      <w:r w:rsidR="004522CE">
        <w:rPr>
          <w:sz w:val="24"/>
          <w:szCs w:val="24"/>
        </w:rPr>
        <w:t>What do the mosaics inside San Vitale depict?</w:t>
      </w:r>
    </w:p>
    <w:p w:rsidR="004522CE" w:rsidRDefault="004522CE" w:rsidP="004522CE">
      <w:pPr>
        <w:pStyle w:val="NoSpacing"/>
        <w:rPr>
          <w:sz w:val="24"/>
          <w:szCs w:val="24"/>
        </w:rPr>
      </w:pPr>
    </w:p>
    <w:p w:rsidR="004522CE" w:rsidRDefault="004522CE" w:rsidP="004522CE">
      <w:pPr>
        <w:pStyle w:val="NoSpacing"/>
        <w:rPr>
          <w:sz w:val="24"/>
          <w:szCs w:val="24"/>
        </w:rPr>
      </w:pPr>
    </w:p>
    <w:p w:rsidR="004522CE" w:rsidRDefault="004522CE" w:rsidP="004522CE">
      <w:pPr>
        <w:pStyle w:val="NoSpacing"/>
        <w:rPr>
          <w:sz w:val="24"/>
          <w:szCs w:val="24"/>
        </w:rPr>
      </w:pPr>
    </w:p>
    <w:p w:rsidR="004522CE" w:rsidRDefault="004522CE" w:rsidP="004522CE">
      <w:pPr>
        <w:pStyle w:val="NoSpacing"/>
        <w:rPr>
          <w:sz w:val="24"/>
          <w:szCs w:val="24"/>
        </w:rPr>
      </w:pPr>
    </w:p>
    <w:p w:rsidR="004522CE" w:rsidRDefault="004522CE" w:rsidP="004522CE">
      <w:pPr>
        <w:pStyle w:val="NoSpacing"/>
        <w:rPr>
          <w:sz w:val="24"/>
          <w:szCs w:val="24"/>
        </w:rPr>
      </w:pPr>
    </w:p>
    <w:p w:rsidR="004522CE" w:rsidRDefault="004522CE" w:rsidP="004522CE">
      <w:pPr>
        <w:pStyle w:val="NoSpacing"/>
        <w:rPr>
          <w:sz w:val="24"/>
          <w:szCs w:val="24"/>
        </w:rPr>
      </w:pPr>
    </w:p>
    <w:p w:rsidR="004522CE" w:rsidRDefault="004522CE" w:rsidP="004522CE">
      <w:pPr>
        <w:pStyle w:val="NoSpacing"/>
        <w:rPr>
          <w:sz w:val="24"/>
          <w:szCs w:val="24"/>
        </w:rPr>
      </w:pPr>
    </w:p>
    <w:p w:rsidR="004522CE" w:rsidRDefault="004522CE" w:rsidP="004522CE">
      <w:pPr>
        <w:pStyle w:val="NoSpacing"/>
        <w:numPr>
          <w:ilvl w:val="0"/>
          <w:numId w:val="1"/>
        </w:numPr>
        <w:rPr>
          <w:sz w:val="24"/>
          <w:szCs w:val="24"/>
        </w:rPr>
      </w:pPr>
      <w:r>
        <w:rPr>
          <w:sz w:val="24"/>
          <w:szCs w:val="24"/>
        </w:rPr>
        <w:t>Why can’t the figures on the walls of San Vitale and other Byzantine churches be described as realistic or natural?</w:t>
      </w:r>
    </w:p>
    <w:p w:rsidR="00DA49CF" w:rsidRDefault="00DA49CF" w:rsidP="00DA49CF">
      <w:pPr>
        <w:pStyle w:val="NoSpacing"/>
        <w:rPr>
          <w:sz w:val="24"/>
          <w:szCs w:val="24"/>
        </w:rPr>
      </w:pPr>
    </w:p>
    <w:p w:rsidR="00DA49CF" w:rsidRDefault="00DA49CF" w:rsidP="00DA49CF">
      <w:pPr>
        <w:pStyle w:val="NoSpacing"/>
        <w:rPr>
          <w:sz w:val="24"/>
          <w:szCs w:val="24"/>
        </w:rPr>
      </w:pPr>
    </w:p>
    <w:p w:rsidR="00DA49CF" w:rsidRDefault="00DA49CF" w:rsidP="00DA49CF">
      <w:pPr>
        <w:pStyle w:val="NoSpacing"/>
        <w:rPr>
          <w:sz w:val="24"/>
          <w:szCs w:val="24"/>
        </w:rPr>
      </w:pPr>
    </w:p>
    <w:p w:rsidR="00DA49CF" w:rsidRDefault="00DA49CF" w:rsidP="00DA49CF">
      <w:pPr>
        <w:pStyle w:val="NoSpacing"/>
        <w:rPr>
          <w:sz w:val="24"/>
          <w:szCs w:val="24"/>
        </w:rPr>
      </w:pPr>
    </w:p>
    <w:p w:rsidR="00DA49CF" w:rsidRDefault="00DA49CF" w:rsidP="00DA49CF">
      <w:pPr>
        <w:pStyle w:val="NoSpacing"/>
        <w:rPr>
          <w:sz w:val="24"/>
          <w:szCs w:val="24"/>
        </w:rPr>
      </w:pPr>
    </w:p>
    <w:p w:rsidR="004522CE" w:rsidRDefault="004522CE" w:rsidP="004522CE">
      <w:pPr>
        <w:pStyle w:val="NoSpacing"/>
        <w:numPr>
          <w:ilvl w:val="0"/>
          <w:numId w:val="1"/>
        </w:numPr>
        <w:rPr>
          <w:sz w:val="24"/>
          <w:szCs w:val="24"/>
        </w:rPr>
      </w:pPr>
      <w:r>
        <w:rPr>
          <w:sz w:val="24"/>
          <w:szCs w:val="24"/>
        </w:rPr>
        <w:t xml:space="preserve">Why did Byzantine artists </w:t>
      </w:r>
      <w:r w:rsidR="00DA49CF">
        <w:rPr>
          <w:sz w:val="24"/>
          <w:szCs w:val="24"/>
        </w:rPr>
        <w:t>not aspire to create figures of beauty and grace?</w:t>
      </w:r>
    </w:p>
    <w:p w:rsidR="00DA49CF" w:rsidRDefault="00DA49CF" w:rsidP="00DA49CF">
      <w:pPr>
        <w:pStyle w:val="NoSpacing"/>
        <w:rPr>
          <w:sz w:val="24"/>
          <w:szCs w:val="24"/>
        </w:rPr>
      </w:pPr>
    </w:p>
    <w:p w:rsidR="00DA49CF" w:rsidRDefault="00DA49CF" w:rsidP="00DA49CF">
      <w:pPr>
        <w:pStyle w:val="NoSpacing"/>
        <w:rPr>
          <w:sz w:val="24"/>
          <w:szCs w:val="24"/>
        </w:rPr>
      </w:pPr>
    </w:p>
    <w:p w:rsidR="00DA49CF" w:rsidRDefault="00DA49CF" w:rsidP="00DA49CF">
      <w:pPr>
        <w:pStyle w:val="NoSpacing"/>
        <w:rPr>
          <w:sz w:val="24"/>
          <w:szCs w:val="24"/>
        </w:rPr>
      </w:pPr>
    </w:p>
    <w:p w:rsidR="00DA49CF" w:rsidRDefault="00DA49CF" w:rsidP="00DA49CF">
      <w:pPr>
        <w:pStyle w:val="NoSpacing"/>
        <w:rPr>
          <w:sz w:val="24"/>
          <w:szCs w:val="24"/>
        </w:rPr>
      </w:pPr>
    </w:p>
    <w:p w:rsidR="00DA49CF" w:rsidRDefault="00DA49CF" w:rsidP="00DA49CF">
      <w:pPr>
        <w:pStyle w:val="NoSpacing"/>
        <w:rPr>
          <w:sz w:val="24"/>
          <w:szCs w:val="24"/>
        </w:rPr>
      </w:pPr>
    </w:p>
    <w:p w:rsidR="00DA49CF" w:rsidRDefault="00DA49CF" w:rsidP="00DA49CF">
      <w:pPr>
        <w:pStyle w:val="NoSpacing"/>
        <w:rPr>
          <w:sz w:val="24"/>
          <w:szCs w:val="24"/>
        </w:rPr>
      </w:pPr>
    </w:p>
    <w:p w:rsidR="00DA49CF" w:rsidRDefault="00DA49CF" w:rsidP="00DA49CF">
      <w:pPr>
        <w:pStyle w:val="NoSpacing"/>
        <w:ind w:left="720"/>
        <w:rPr>
          <w:sz w:val="24"/>
          <w:szCs w:val="24"/>
        </w:rPr>
      </w:pPr>
    </w:p>
    <w:p w:rsidR="000C1093" w:rsidRDefault="000C1093" w:rsidP="00DA49CF">
      <w:pPr>
        <w:pStyle w:val="NoSpacing"/>
        <w:ind w:left="720"/>
        <w:rPr>
          <w:sz w:val="24"/>
          <w:szCs w:val="24"/>
        </w:rPr>
      </w:pPr>
    </w:p>
    <w:p w:rsidR="000C1093" w:rsidRDefault="000C1093" w:rsidP="00DA49CF">
      <w:pPr>
        <w:pStyle w:val="NoSpacing"/>
        <w:ind w:left="720"/>
        <w:rPr>
          <w:sz w:val="24"/>
          <w:szCs w:val="24"/>
        </w:rPr>
      </w:pPr>
    </w:p>
    <w:p w:rsidR="000C1093" w:rsidRDefault="000C1093" w:rsidP="00DA49CF">
      <w:pPr>
        <w:pStyle w:val="NoSpacing"/>
        <w:ind w:left="720"/>
        <w:rPr>
          <w:sz w:val="24"/>
          <w:szCs w:val="24"/>
        </w:rPr>
      </w:pPr>
    </w:p>
    <w:p w:rsidR="000C1093" w:rsidRDefault="000C1093" w:rsidP="00DA49CF">
      <w:pPr>
        <w:pStyle w:val="NoSpacing"/>
        <w:ind w:left="720"/>
        <w:rPr>
          <w:sz w:val="24"/>
          <w:szCs w:val="24"/>
        </w:rPr>
      </w:pPr>
    </w:p>
    <w:p w:rsidR="000C1093" w:rsidRDefault="000C1093" w:rsidP="00DA49CF">
      <w:pPr>
        <w:pStyle w:val="NoSpacing"/>
        <w:ind w:left="720"/>
        <w:rPr>
          <w:sz w:val="24"/>
          <w:szCs w:val="24"/>
        </w:rPr>
      </w:pPr>
    </w:p>
    <w:p w:rsidR="000C1093" w:rsidRDefault="000C1093" w:rsidP="00DA49CF">
      <w:pPr>
        <w:pStyle w:val="NoSpacing"/>
        <w:ind w:left="720"/>
        <w:rPr>
          <w:sz w:val="24"/>
          <w:szCs w:val="24"/>
        </w:rPr>
      </w:pPr>
    </w:p>
    <w:p w:rsidR="000C1093" w:rsidRDefault="000C1093" w:rsidP="00DA49CF">
      <w:pPr>
        <w:pStyle w:val="NoSpacing"/>
        <w:ind w:left="720"/>
        <w:rPr>
          <w:sz w:val="24"/>
          <w:szCs w:val="24"/>
        </w:rPr>
      </w:pPr>
    </w:p>
    <w:p w:rsidR="000C1093" w:rsidRDefault="000C1093" w:rsidP="00DA49CF">
      <w:pPr>
        <w:pStyle w:val="NoSpacing"/>
        <w:ind w:left="720"/>
        <w:rPr>
          <w:sz w:val="24"/>
          <w:szCs w:val="24"/>
        </w:rPr>
      </w:pPr>
    </w:p>
    <w:p w:rsidR="000C1093" w:rsidRDefault="000C1093" w:rsidP="00DA49CF">
      <w:pPr>
        <w:pStyle w:val="NoSpacing"/>
        <w:ind w:left="720"/>
        <w:rPr>
          <w:sz w:val="24"/>
          <w:szCs w:val="24"/>
        </w:rPr>
      </w:pPr>
    </w:p>
    <w:p w:rsidR="000C1093" w:rsidRDefault="000C1093" w:rsidP="00DA49CF">
      <w:pPr>
        <w:pStyle w:val="NoSpacing"/>
        <w:ind w:left="720"/>
        <w:rPr>
          <w:sz w:val="24"/>
          <w:szCs w:val="24"/>
        </w:rPr>
      </w:pPr>
    </w:p>
    <w:p w:rsidR="000C1093" w:rsidRDefault="000C1093" w:rsidP="00DA49CF">
      <w:pPr>
        <w:pStyle w:val="NoSpacing"/>
        <w:ind w:left="720"/>
        <w:rPr>
          <w:sz w:val="24"/>
          <w:szCs w:val="24"/>
        </w:rPr>
      </w:pPr>
    </w:p>
    <w:p w:rsidR="000C1093" w:rsidRDefault="000C1093" w:rsidP="00DA49CF">
      <w:pPr>
        <w:pStyle w:val="NoSpacing"/>
        <w:ind w:left="720"/>
        <w:rPr>
          <w:sz w:val="24"/>
          <w:szCs w:val="24"/>
        </w:rPr>
      </w:pPr>
    </w:p>
    <w:p w:rsidR="000C1093" w:rsidRDefault="000C1093" w:rsidP="00DA49CF">
      <w:pPr>
        <w:pStyle w:val="NoSpacing"/>
        <w:ind w:left="720"/>
        <w:rPr>
          <w:sz w:val="24"/>
          <w:szCs w:val="24"/>
        </w:rPr>
      </w:pPr>
    </w:p>
    <w:p w:rsidR="000C1093" w:rsidRPr="004522CE" w:rsidRDefault="000C1093" w:rsidP="000C1093">
      <w:pPr>
        <w:pStyle w:val="NoSpacing"/>
        <w:jc w:val="center"/>
        <w:rPr>
          <w:b/>
          <w:sz w:val="24"/>
          <w:szCs w:val="24"/>
        </w:rPr>
      </w:pPr>
      <w:r w:rsidRPr="004522CE">
        <w:rPr>
          <w:b/>
          <w:sz w:val="24"/>
          <w:szCs w:val="24"/>
        </w:rPr>
        <w:lastRenderedPageBreak/>
        <w:t>Byzantine Architecture and Mosaics</w:t>
      </w:r>
    </w:p>
    <w:p w:rsidR="000C1093" w:rsidRDefault="000C1093" w:rsidP="000C1093">
      <w:pPr>
        <w:pStyle w:val="NoSpacing"/>
        <w:jc w:val="center"/>
        <w:rPr>
          <w:sz w:val="24"/>
          <w:szCs w:val="24"/>
        </w:rPr>
      </w:pPr>
    </w:p>
    <w:p w:rsidR="000C1093" w:rsidRDefault="000C1093" w:rsidP="000C1093">
      <w:pPr>
        <w:pStyle w:val="NoSpacing"/>
        <w:rPr>
          <w:sz w:val="24"/>
          <w:szCs w:val="24"/>
        </w:rPr>
      </w:pPr>
      <w:r w:rsidRPr="004522CE">
        <w:rPr>
          <w:sz w:val="24"/>
          <w:szCs w:val="24"/>
          <w:u w:val="single"/>
        </w:rPr>
        <w:t>Your task</w:t>
      </w:r>
      <w:r>
        <w:rPr>
          <w:sz w:val="24"/>
          <w:szCs w:val="24"/>
        </w:rPr>
        <w:t>: Please read p. 292 -296 in Art in Focus and answer the following questions in the space provided.</w:t>
      </w:r>
    </w:p>
    <w:p w:rsidR="000C1093" w:rsidRDefault="000C1093" w:rsidP="000C1093">
      <w:pPr>
        <w:pStyle w:val="NoSpacing"/>
        <w:rPr>
          <w:sz w:val="24"/>
          <w:szCs w:val="24"/>
        </w:rPr>
      </w:pPr>
    </w:p>
    <w:p w:rsidR="000C1093" w:rsidRDefault="000C1093" w:rsidP="000C1093">
      <w:pPr>
        <w:pStyle w:val="NoSpacing"/>
        <w:numPr>
          <w:ilvl w:val="0"/>
          <w:numId w:val="2"/>
        </w:numPr>
        <w:rPr>
          <w:sz w:val="24"/>
          <w:szCs w:val="24"/>
        </w:rPr>
      </w:pPr>
      <w:r>
        <w:rPr>
          <w:sz w:val="24"/>
          <w:szCs w:val="24"/>
        </w:rPr>
        <w:t>The best examples of the Byzantine style were great _</w:t>
      </w:r>
      <w:r w:rsidRPr="001712A3">
        <w:rPr>
          <w:sz w:val="24"/>
          <w:szCs w:val="24"/>
          <w:highlight w:val="yellow"/>
        </w:rPr>
        <w:t>churches</w:t>
      </w:r>
      <w:r>
        <w:rPr>
          <w:sz w:val="24"/>
          <w:szCs w:val="24"/>
        </w:rPr>
        <w:t>___________.</w:t>
      </w:r>
    </w:p>
    <w:p w:rsidR="000C1093" w:rsidRDefault="000C1093" w:rsidP="000C1093">
      <w:pPr>
        <w:pStyle w:val="NoSpacing"/>
        <w:ind w:left="720"/>
        <w:rPr>
          <w:sz w:val="24"/>
          <w:szCs w:val="24"/>
        </w:rPr>
      </w:pPr>
    </w:p>
    <w:p w:rsidR="000C1093" w:rsidRDefault="000C1093" w:rsidP="000C1093">
      <w:pPr>
        <w:pStyle w:val="NoSpacing"/>
        <w:numPr>
          <w:ilvl w:val="0"/>
          <w:numId w:val="2"/>
        </w:numPr>
        <w:rPr>
          <w:sz w:val="24"/>
          <w:szCs w:val="24"/>
        </w:rPr>
      </w:pPr>
      <w:r>
        <w:rPr>
          <w:sz w:val="24"/>
          <w:szCs w:val="24"/>
        </w:rPr>
        <w:t xml:space="preserve">A) What is the </w:t>
      </w:r>
      <w:proofErr w:type="spellStart"/>
      <w:r>
        <w:rPr>
          <w:sz w:val="24"/>
          <w:szCs w:val="24"/>
        </w:rPr>
        <w:t>Hagia</w:t>
      </w:r>
      <w:proofErr w:type="spellEnd"/>
      <w:r>
        <w:rPr>
          <w:sz w:val="24"/>
          <w:szCs w:val="24"/>
        </w:rPr>
        <w:t xml:space="preserve"> Sophia?</w:t>
      </w:r>
    </w:p>
    <w:p w:rsidR="000C1093" w:rsidRDefault="000C1093" w:rsidP="000C1093">
      <w:pPr>
        <w:pStyle w:val="NoSpacing"/>
        <w:rPr>
          <w:sz w:val="24"/>
          <w:szCs w:val="24"/>
        </w:rPr>
      </w:pPr>
      <w:r>
        <w:rPr>
          <w:sz w:val="24"/>
          <w:szCs w:val="24"/>
        </w:rPr>
        <w:tab/>
      </w:r>
      <w:r w:rsidRPr="001712A3">
        <w:rPr>
          <w:sz w:val="24"/>
          <w:szCs w:val="24"/>
          <w:highlight w:val="yellow"/>
        </w:rPr>
        <w:t xml:space="preserve">The </w:t>
      </w:r>
      <w:proofErr w:type="spellStart"/>
      <w:r w:rsidRPr="001712A3">
        <w:rPr>
          <w:sz w:val="24"/>
          <w:szCs w:val="24"/>
          <w:highlight w:val="yellow"/>
        </w:rPr>
        <w:t>Hagia</w:t>
      </w:r>
      <w:proofErr w:type="spellEnd"/>
      <w:r w:rsidRPr="001712A3">
        <w:rPr>
          <w:sz w:val="24"/>
          <w:szCs w:val="24"/>
          <w:highlight w:val="yellow"/>
        </w:rPr>
        <w:t xml:space="preserve"> Sophia was a church that was built in the 6</w:t>
      </w:r>
      <w:r w:rsidRPr="001712A3">
        <w:rPr>
          <w:sz w:val="24"/>
          <w:szCs w:val="24"/>
          <w:highlight w:val="yellow"/>
          <w:vertAlign w:val="superscript"/>
        </w:rPr>
        <w:t>th</w:t>
      </w:r>
      <w:r w:rsidRPr="001712A3">
        <w:rPr>
          <w:sz w:val="24"/>
          <w:szCs w:val="24"/>
          <w:highlight w:val="yellow"/>
        </w:rPr>
        <w:t xml:space="preserve"> century A.D. by the emperor Justinian.</w:t>
      </w:r>
      <w:r>
        <w:rPr>
          <w:sz w:val="24"/>
          <w:szCs w:val="24"/>
        </w:rPr>
        <w:t xml:space="preserve">  </w:t>
      </w:r>
    </w:p>
    <w:p w:rsidR="000C1093" w:rsidRDefault="000C1093" w:rsidP="000C1093">
      <w:pPr>
        <w:pStyle w:val="NoSpacing"/>
        <w:rPr>
          <w:sz w:val="24"/>
          <w:szCs w:val="24"/>
        </w:rPr>
      </w:pPr>
    </w:p>
    <w:p w:rsidR="000C1093" w:rsidRDefault="000C1093" w:rsidP="000C1093">
      <w:pPr>
        <w:pStyle w:val="NoSpacing"/>
        <w:rPr>
          <w:sz w:val="24"/>
          <w:szCs w:val="24"/>
        </w:rPr>
      </w:pPr>
    </w:p>
    <w:p w:rsidR="000C1093" w:rsidRDefault="000C1093" w:rsidP="000C1093">
      <w:pPr>
        <w:pStyle w:val="NoSpacing"/>
        <w:ind w:left="720"/>
        <w:rPr>
          <w:sz w:val="24"/>
          <w:szCs w:val="24"/>
        </w:rPr>
      </w:pPr>
      <w:r>
        <w:rPr>
          <w:sz w:val="24"/>
          <w:szCs w:val="24"/>
        </w:rPr>
        <w:t xml:space="preserve">B) Describe the structure of the </w:t>
      </w:r>
      <w:proofErr w:type="spellStart"/>
      <w:r>
        <w:rPr>
          <w:sz w:val="24"/>
          <w:szCs w:val="24"/>
        </w:rPr>
        <w:t>Hagia</w:t>
      </w:r>
      <w:proofErr w:type="spellEnd"/>
      <w:r>
        <w:rPr>
          <w:sz w:val="24"/>
          <w:szCs w:val="24"/>
        </w:rPr>
        <w:t xml:space="preserve"> Sophia: </w:t>
      </w:r>
    </w:p>
    <w:p w:rsidR="000C1093" w:rsidRDefault="000C1093" w:rsidP="000C1093">
      <w:pPr>
        <w:pStyle w:val="NoSpacing"/>
        <w:ind w:left="720"/>
        <w:rPr>
          <w:sz w:val="24"/>
          <w:szCs w:val="24"/>
        </w:rPr>
      </w:pPr>
      <w:r w:rsidRPr="001712A3">
        <w:rPr>
          <w:sz w:val="24"/>
          <w:szCs w:val="24"/>
          <w:highlight w:val="yellow"/>
        </w:rPr>
        <w:t>It blends the engineering skills of the Romans with a Greek sensitivity for carefully balanced proportions.  Its most impressive feature is the dome.  The dome is higher than the dome in the Pantheon.  The dome rests on four huge piers (verticals pillars) that support arches made out of cut stone.</w:t>
      </w:r>
    </w:p>
    <w:p w:rsidR="000C1093" w:rsidRDefault="000C1093" w:rsidP="000C1093">
      <w:pPr>
        <w:pStyle w:val="NoSpacing"/>
        <w:ind w:left="720"/>
        <w:rPr>
          <w:sz w:val="24"/>
          <w:szCs w:val="24"/>
        </w:rPr>
      </w:pPr>
    </w:p>
    <w:p w:rsidR="000C1093" w:rsidRDefault="000C1093" w:rsidP="000C1093">
      <w:pPr>
        <w:pStyle w:val="NoSpacing"/>
        <w:ind w:left="720"/>
        <w:rPr>
          <w:sz w:val="24"/>
          <w:szCs w:val="24"/>
        </w:rPr>
      </w:pPr>
      <w:r>
        <w:rPr>
          <w:sz w:val="24"/>
          <w:szCs w:val="24"/>
        </w:rPr>
        <w:t xml:space="preserve">C) Why were mosaics used in the </w:t>
      </w:r>
      <w:proofErr w:type="spellStart"/>
      <w:r>
        <w:rPr>
          <w:sz w:val="24"/>
          <w:szCs w:val="24"/>
        </w:rPr>
        <w:t>Hagia</w:t>
      </w:r>
      <w:proofErr w:type="spellEnd"/>
      <w:r>
        <w:rPr>
          <w:sz w:val="24"/>
          <w:szCs w:val="24"/>
        </w:rPr>
        <w:t xml:space="preserve"> Sophia?</w:t>
      </w:r>
    </w:p>
    <w:p w:rsidR="000C1093" w:rsidRDefault="000C1093" w:rsidP="000C1093">
      <w:pPr>
        <w:pStyle w:val="NoSpacing"/>
        <w:ind w:left="720"/>
        <w:rPr>
          <w:sz w:val="24"/>
          <w:szCs w:val="24"/>
        </w:rPr>
      </w:pPr>
      <w:r w:rsidRPr="001712A3">
        <w:rPr>
          <w:sz w:val="24"/>
          <w:szCs w:val="24"/>
          <w:highlight w:val="yellow"/>
        </w:rPr>
        <w:t xml:space="preserve">Churches as large as </w:t>
      </w:r>
      <w:proofErr w:type="spellStart"/>
      <w:r w:rsidRPr="001712A3">
        <w:rPr>
          <w:sz w:val="24"/>
          <w:szCs w:val="24"/>
          <w:highlight w:val="yellow"/>
        </w:rPr>
        <w:t>Hagia</w:t>
      </w:r>
      <w:proofErr w:type="spellEnd"/>
      <w:r w:rsidRPr="001712A3">
        <w:rPr>
          <w:sz w:val="24"/>
          <w:szCs w:val="24"/>
          <w:highlight w:val="yellow"/>
        </w:rPr>
        <w:t xml:space="preserve"> Sophia required special decoration on the inside.  Works of art had to have bright colours and be large enough to be seen from great distances.  Mosaics met these special needs.</w:t>
      </w:r>
    </w:p>
    <w:p w:rsidR="000C1093" w:rsidRDefault="000C1093" w:rsidP="000C1093">
      <w:pPr>
        <w:pStyle w:val="NoSpacing"/>
        <w:ind w:left="720"/>
        <w:rPr>
          <w:sz w:val="24"/>
          <w:szCs w:val="24"/>
        </w:rPr>
      </w:pPr>
    </w:p>
    <w:p w:rsidR="000C1093" w:rsidRDefault="000C1093" w:rsidP="000C1093">
      <w:pPr>
        <w:pStyle w:val="NoSpacing"/>
        <w:ind w:left="720"/>
        <w:rPr>
          <w:sz w:val="24"/>
          <w:szCs w:val="24"/>
        </w:rPr>
      </w:pPr>
      <w:r>
        <w:rPr>
          <w:sz w:val="24"/>
          <w:szCs w:val="24"/>
        </w:rPr>
        <w:t>D) What is the meaning of the mosaic featured in figure 13.11?</w:t>
      </w:r>
    </w:p>
    <w:p w:rsidR="000C1093" w:rsidRDefault="000C1093" w:rsidP="000C1093">
      <w:pPr>
        <w:pStyle w:val="NoSpacing"/>
        <w:ind w:left="720"/>
        <w:rPr>
          <w:sz w:val="24"/>
          <w:szCs w:val="24"/>
        </w:rPr>
      </w:pPr>
      <w:r w:rsidRPr="001712A3">
        <w:rPr>
          <w:sz w:val="24"/>
          <w:szCs w:val="24"/>
          <w:highlight w:val="yellow"/>
        </w:rPr>
        <w:t>The meaning: The emperors are proclaiming the loyalty and dedication of church and state to the Virgin and the Child.</w:t>
      </w:r>
    </w:p>
    <w:p w:rsidR="000C1093" w:rsidRDefault="000C1093" w:rsidP="000C1093">
      <w:pPr>
        <w:pStyle w:val="NoSpacing"/>
        <w:ind w:left="720"/>
        <w:rPr>
          <w:sz w:val="24"/>
          <w:szCs w:val="24"/>
        </w:rPr>
      </w:pPr>
    </w:p>
    <w:p w:rsidR="000C1093" w:rsidRDefault="000C1093" w:rsidP="000C1093">
      <w:pPr>
        <w:pStyle w:val="NoSpacing"/>
        <w:numPr>
          <w:ilvl w:val="0"/>
          <w:numId w:val="2"/>
        </w:numPr>
        <w:rPr>
          <w:sz w:val="24"/>
          <w:szCs w:val="24"/>
        </w:rPr>
      </w:pPr>
      <w:r>
        <w:rPr>
          <w:sz w:val="24"/>
          <w:szCs w:val="24"/>
        </w:rPr>
        <w:t>Define the following terms:</w:t>
      </w:r>
    </w:p>
    <w:p w:rsidR="000C1093" w:rsidRPr="0090662B" w:rsidRDefault="000C1093" w:rsidP="000C1093">
      <w:pPr>
        <w:pStyle w:val="NoSpacing"/>
        <w:rPr>
          <w:sz w:val="24"/>
          <w:szCs w:val="24"/>
        </w:rPr>
      </w:pPr>
      <w:r>
        <w:rPr>
          <w:sz w:val="24"/>
          <w:szCs w:val="24"/>
        </w:rPr>
        <w:tab/>
      </w:r>
      <w:proofErr w:type="spellStart"/>
      <w:r w:rsidRPr="004522CE">
        <w:rPr>
          <w:b/>
          <w:sz w:val="24"/>
          <w:szCs w:val="24"/>
        </w:rPr>
        <w:t>Atrolabe</w:t>
      </w:r>
      <w:proofErr w:type="spellEnd"/>
      <w:r w:rsidRPr="004522CE">
        <w:rPr>
          <w:b/>
          <w:sz w:val="24"/>
          <w:szCs w:val="24"/>
        </w:rPr>
        <w:t>:</w:t>
      </w:r>
      <w:r w:rsidR="0090662B">
        <w:rPr>
          <w:b/>
          <w:sz w:val="24"/>
          <w:szCs w:val="24"/>
        </w:rPr>
        <w:t xml:space="preserve"> </w:t>
      </w:r>
      <w:r w:rsidR="0090662B" w:rsidRPr="001712A3">
        <w:rPr>
          <w:sz w:val="24"/>
          <w:szCs w:val="24"/>
          <w:highlight w:val="yellow"/>
        </w:rPr>
        <w:t>It was an instrument used by ancient astronomers to measure the angles of stars above the horizon.  It is representative of Middle Eastern advances in measurement and mathematics.</w:t>
      </w:r>
    </w:p>
    <w:p w:rsidR="000C1093" w:rsidRPr="004522CE" w:rsidRDefault="000C1093" w:rsidP="000C1093">
      <w:pPr>
        <w:pStyle w:val="NoSpacing"/>
        <w:rPr>
          <w:b/>
          <w:sz w:val="24"/>
          <w:szCs w:val="24"/>
        </w:rPr>
      </w:pPr>
    </w:p>
    <w:p w:rsidR="000C1093" w:rsidRPr="0090662B" w:rsidRDefault="000C1093" w:rsidP="000C1093">
      <w:pPr>
        <w:pStyle w:val="NoSpacing"/>
        <w:rPr>
          <w:sz w:val="24"/>
          <w:szCs w:val="24"/>
        </w:rPr>
      </w:pPr>
      <w:r w:rsidRPr="004522CE">
        <w:rPr>
          <w:b/>
          <w:sz w:val="24"/>
          <w:szCs w:val="24"/>
        </w:rPr>
        <w:tab/>
        <w:t>Catacombs:</w:t>
      </w:r>
      <w:r w:rsidR="0090662B">
        <w:rPr>
          <w:b/>
          <w:sz w:val="24"/>
          <w:szCs w:val="24"/>
        </w:rPr>
        <w:t xml:space="preserve"> </w:t>
      </w:r>
      <w:r w:rsidR="0090662B" w:rsidRPr="001712A3">
        <w:rPr>
          <w:sz w:val="24"/>
          <w:szCs w:val="24"/>
          <w:highlight w:val="yellow"/>
        </w:rPr>
        <w:t>Early Christians found refuge and religious expression in secret tunnels and underground mazes.  Catacombs were these places of refuge.</w:t>
      </w:r>
    </w:p>
    <w:p w:rsidR="000C1093" w:rsidRPr="004522CE" w:rsidRDefault="000C1093" w:rsidP="000C1093">
      <w:pPr>
        <w:pStyle w:val="NoSpacing"/>
        <w:rPr>
          <w:b/>
          <w:sz w:val="24"/>
          <w:szCs w:val="24"/>
        </w:rPr>
      </w:pPr>
    </w:p>
    <w:p w:rsidR="000C1093" w:rsidRDefault="000C1093" w:rsidP="000C1093">
      <w:pPr>
        <w:pStyle w:val="NoSpacing"/>
        <w:rPr>
          <w:sz w:val="24"/>
          <w:szCs w:val="24"/>
        </w:rPr>
      </w:pPr>
      <w:r w:rsidRPr="004522CE">
        <w:rPr>
          <w:b/>
          <w:sz w:val="24"/>
          <w:szCs w:val="24"/>
        </w:rPr>
        <w:tab/>
        <w:t>Bronze weights:</w:t>
      </w:r>
      <w:r w:rsidR="0090662B">
        <w:rPr>
          <w:b/>
          <w:sz w:val="24"/>
          <w:szCs w:val="24"/>
        </w:rPr>
        <w:t xml:space="preserve"> </w:t>
      </w:r>
      <w:r w:rsidR="0090662B" w:rsidRPr="001712A3">
        <w:rPr>
          <w:sz w:val="24"/>
          <w:szCs w:val="24"/>
          <w:highlight w:val="yellow"/>
        </w:rPr>
        <w:t xml:space="preserve">Merchants of the Byzantine </w:t>
      </w:r>
      <w:proofErr w:type="gramStart"/>
      <w:r w:rsidR="0090662B" w:rsidRPr="001712A3">
        <w:rPr>
          <w:sz w:val="24"/>
          <w:szCs w:val="24"/>
          <w:highlight w:val="yellow"/>
        </w:rPr>
        <w:t>empire</w:t>
      </w:r>
      <w:proofErr w:type="gramEnd"/>
      <w:r w:rsidR="0090662B" w:rsidRPr="001712A3">
        <w:rPr>
          <w:sz w:val="24"/>
          <w:szCs w:val="24"/>
          <w:highlight w:val="yellow"/>
        </w:rPr>
        <w:t xml:space="preserve"> carried on trade and weighed goods using small weights made of bronze and decorated with </w:t>
      </w:r>
      <w:r w:rsidR="001F24E9" w:rsidRPr="001712A3">
        <w:rPr>
          <w:sz w:val="24"/>
          <w:szCs w:val="24"/>
          <w:highlight w:val="yellow"/>
        </w:rPr>
        <w:t>silver inlay.  These artifacts represent an item of daily commerce from the Byzantine era.</w:t>
      </w:r>
    </w:p>
    <w:p w:rsidR="000C1093" w:rsidRDefault="000C1093" w:rsidP="000C1093">
      <w:pPr>
        <w:pStyle w:val="NoSpacing"/>
        <w:rPr>
          <w:sz w:val="24"/>
          <w:szCs w:val="24"/>
        </w:rPr>
      </w:pPr>
    </w:p>
    <w:p w:rsidR="000C1093" w:rsidRDefault="000C1093" w:rsidP="000C1093">
      <w:pPr>
        <w:pStyle w:val="NoSpacing"/>
        <w:numPr>
          <w:ilvl w:val="0"/>
          <w:numId w:val="2"/>
        </w:numPr>
        <w:rPr>
          <w:sz w:val="24"/>
          <w:szCs w:val="24"/>
        </w:rPr>
      </w:pPr>
      <w:r>
        <w:rPr>
          <w:sz w:val="24"/>
          <w:szCs w:val="24"/>
        </w:rPr>
        <w:t xml:space="preserve">True or </w:t>
      </w:r>
      <w:r w:rsidRPr="001712A3">
        <w:rPr>
          <w:sz w:val="24"/>
          <w:szCs w:val="24"/>
          <w:highlight w:val="yellow"/>
        </w:rPr>
        <w:t>False</w:t>
      </w:r>
      <w:r>
        <w:rPr>
          <w:sz w:val="24"/>
          <w:szCs w:val="24"/>
        </w:rPr>
        <w:t>: When Constantine moved his capital to Constantinople, contacts and trade between East and West were broken off.</w:t>
      </w:r>
    </w:p>
    <w:p w:rsidR="000C1093" w:rsidRDefault="000C1093" w:rsidP="000C1093">
      <w:pPr>
        <w:pStyle w:val="NoSpacing"/>
        <w:ind w:left="720"/>
        <w:rPr>
          <w:sz w:val="24"/>
          <w:szCs w:val="24"/>
        </w:rPr>
      </w:pPr>
    </w:p>
    <w:p w:rsidR="001712A3" w:rsidRDefault="001712A3" w:rsidP="000C1093">
      <w:pPr>
        <w:pStyle w:val="NoSpacing"/>
        <w:ind w:left="720"/>
        <w:rPr>
          <w:sz w:val="24"/>
          <w:szCs w:val="24"/>
        </w:rPr>
      </w:pPr>
    </w:p>
    <w:p w:rsidR="001712A3" w:rsidRDefault="001712A3" w:rsidP="000C1093">
      <w:pPr>
        <w:pStyle w:val="NoSpacing"/>
        <w:ind w:left="720"/>
        <w:rPr>
          <w:sz w:val="24"/>
          <w:szCs w:val="24"/>
        </w:rPr>
      </w:pPr>
    </w:p>
    <w:p w:rsidR="000C1093" w:rsidRDefault="000C1093" w:rsidP="000C1093">
      <w:pPr>
        <w:pStyle w:val="NoSpacing"/>
        <w:numPr>
          <w:ilvl w:val="0"/>
          <w:numId w:val="2"/>
        </w:numPr>
        <w:rPr>
          <w:sz w:val="24"/>
          <w:szCs w:val="24"/>
        </w:rPr>
      </w:pPr>
      <w:r>
        <w:rPr>
          <w:sz w:val="24"/>
          <w:szCs w:val="24"/>
        </w:rPr>
        <w:lastRenderedPageBreak/>
        <w:t>Why did the Roman emperor move to Ravenna?</w:t>
      </w:r>
    </w:p>
    <w:p w:rsidR="000C1093" w:rsidRDefault="001712A3" w:rsidP="000C1093">
      <w:pPr>
        <w:pStyle w:val="NoSpacing"/>
        <w:rPr>
          <w:sz w:val="24"/>
          <w:szCs w:val="24"/>
        </w:rPr>
      </w:pPr>
      <w:r>
        <w:rPr>
          <w:sz w:val="24"/>
          <w:szCs w:val="24"/>
        </w:rPr>
        <w:tab/>
      </w:r>
      <w:r w:rsidRPr="008A6024">
        <w:rPr>
          <w:sz w:val="24"/>
          <w:szCs w:val="24"/>
          <w:highlight w:val="yellow"/>
        </w:rPr>
        <w:t xml:space="preserve">The emperor moved to Ravenna because it was isolated and seemed a safe refuge from </w:t>
      </w:r>
      <w:r w:rsidR="008A6024" w:rsidRPr="008A6024">
        <w:rPr>
          <w:sz w:val="24"/>
          <w:szCs w:val="24"/>
          <w:highlight w:val="yellow"/>
        </w:rPr>
        <w:tab/>
      </w:r>
      <w:r w:rsidRPr="008A6024">
        <w:rPr>
          <w:sz w:val="24"/>
          <w:szCs w:val="24"/>
          <w:highlight w:val="yellow"/>
        </w:rPr>
        <w:t>barbarian invaders.</w:t>
      </w:r>
      <w:r>
        <w:rPr>
          <w:sz w:val="24"/>
          <w:szCs w:val="24"/>
        </w:rPr>
        <w:t xml:space="preserve">  </w:t>
      </w:r>
    </w:p>
    <w:p w:rsidR="000C1093" w:rsidRDefault="000C1093" w:rsidP="000C1093">
      <w:pPr>
        <w:pStyle w:val="NoSpacing"/>
        <w:rPr>
          <w:sz w:val="24"/>
          <w:szCs w:val="24"/>
        </w:rPr>
      </w:pPr>
    </w:p>
    <w:p w:rsidR="000C1093" w:rsidRDefault="000C1093" w:rsidP="000C1093">
      <w:pPr>
        <w:pStyle w:val="NoSpacing"/>
        <w:numPr>
          <w:ilvl w:val="0"/>
          <w:numId w:val="2"/>
        </w:numPr>
        <w:rPr>
          <w:sz w:val="24"/>
          <w:szCs w:val="24"/>
        </w:rPr>
      </w:pPr>
      <w:r>
        <w:rPr>
          <w:sz w:val="24"/>
          <w:szCs w:val="24"/>
        </w:rPr>
        <w:t>A) What is the San Vitale?</w:t>
      </w:r>
    </w:p>
    <w:p w:rsidR="000C1093" w:rsidRDefault="001712A3" w:rsidP="000C1093">
      <w:pPr>
        <w:pStyle w:val="NoSpacing"/>
        <w:rPr>
          <w:sz w:val="24"/>
          <w:szCs w:val="24"/>
        </w:rPr>
      </w:pPr>
      <w:r>
        <w:rPr>
          <w:sz w:val="24"/>
          <w:szCs w:val="24"/>
        </w:rPr>
        <w:tab/>
      </w:r>
      <w:r w:rsidRPr="008A6024">
        <w:rPr>
          <w:sz w:val="24"/>
          <w:szCs w:val="24"/>
          <w:highlight w:val="yellow"/>
        </w:rPr>
        <w:t xml:space="preserve">It was a famous church that Justinian (eastern emperor) had built as a way of rivalling </w:t>
      </w:r>
      <w:r w:rsidR="009E6DDB" w:rsidRPr="008A6024">
        <w:rPr>
          <w:sz w:val="24"/>
          <w:szCs w:val="24"/>
          <w:highlight w:val="yellow"/>
        </w:rPr>
        <w:tab/>
      </w:r>
      <w:r w:rsidRPr="008A6024">
        <w:rPr>
          <w:sz w:val="24"/>
          <w:szCs w:val="24"/>
          <w:highlight w:val="yellow"/>
        </w:rPr>
        <w:t>the churches his predecessors had built.</w:t>
      </w:r>
    </w:p>
    <w:p w:rsidR="000C1093" w:rsidRDefault="000C1093" w:rsidP="000C1093">
      <w:pPr>
        <w:pStyle w:val="NoSpacing"/>
        <w:rPr>
          <w:sz w:val="24"/>
          <w:szCs w:val="24"/>
        </w:rPr>
      </w:pPr>
    </w:p>
    <w:p w:rsidR="000C1093" w:rsidRDefault="000C1093" w:rsidP="000C1093">
      <w:pPr>
        <w:pStyle w:val="NoSpacing"/>
        <w:ind w:left="720"/>
        <w:rPr>
          <w:sz w:val="24"/>
          <w:szCs w:val="24"/>
        </w:rPr>
      </w:pPr>
      <w:r>
        <w:rPr>
          <w:sz w:val="24"/>
          <w:szCs w:val="24"/>
        </w:rPr>
        <w:t>B) What do the mosaics inside San Vitale depict?</w:t>
      </w:r>
    </w:p>
    <w:p w:rsidR="000C1093" w:rsidRDefault="001712A3" w:rsidP="000C1093">
      <w:pPr>
        <w:pStyle w:val="NoSpacing"/>
        <w:rPr>
          <w:sz w:val="24"/>
          <w:szCs w:val="24"/>
        </w:rPr>
      </w:pPr>
      <w:r>
        <w:rPr>
          <w:sz w:val="24"/>
          <w:szCs w:val="24"/>
        </w:rPr>
        <w:tab/>
      </w:r>
      <w:r w:rsidR="009E6DDB" w:rsidRPr="008A6024">
        <w:rPr>
          <w:sz w:val="24"/>
          <w:szCs w:val="24"/>
          <w:highlight w:val="yellow"/>
        </w:rPr>
        <w:t xml:space="preserve">One mosaic shows the emperor Justinian with the archbishop, deacons, soldiers, and </w:t>
      </w:r>
      <w:r w:rsidR="00F24CB0" w:rsidRPr="008A6024">
        <w:rPr>
          <w:sz w:val="24"/>
          <w:szCs w:val="24"/>
          <w:highlight w:val="yellow"/>
        </w:rPr>
        <w:tab/>
      </w:r>
      <w:r w:rsidR="009E6DDB" w:rsidRPr="008A6024">
        <w:rPr>
          <w:sz w:val="24"/>
          <w:szCs w:val="24"/>
          <w:highlight w:val="yellow"/>
        </w:rPr>
        <w:t xml:space="preserve">attendants.  The bodies of the most important people overlap those of the lesser ones.  </w:t>
      </w:r>
      <w:r w:rsidR="00F24CB0" w:rsidRPr="008A6024">
        <w:rPr>
          <w:sz w:val="24"/>
          <w:szCs w:val="24"/>
          <w:highlight w:val="yellow"/>
        </w:rPr>
        <w:tab/>
      </w:r>
      <w:r w:rsidR="009E6DDB" w:rsidRPr="008A6024">
        <w:rPr>
          <w:sz w:val="24"/>
          <w:szCs w:val="24"/>
          <w:highlight w:val="yellow"/>
        </w:rPr>
        <w:t xml:space="preserve">The archbishop beside Justinian places his leg in front of the emperor’s cloak, perhaps to </w:t>
      </w:r>
      <w:r w:rsidR="00F24CB0" w:rsidRPr="008A6024">
        <w:rPr>
          <w:sz w:val="24"/>
          <w:szCs w:val="24"/>
          <w:highlight w:val="yellow"/>
        </w:rPr>
        <w:tab/>
      </w:r>
      <w:r w:rsidR="009E6DDB" w:rsidRPr="008A6024">
        <w:rPr>
          <w:sz w:val="24"/>
          <w:szCs w:val="24"/>
          <w:highlight w:val="yellow"/>
        </w:rPr>
        <w:t xml:space="preserve">show that in spiritual matters the archbishop was the leader of all people, including the </w:t>
      </w:r>
      <w:r w:rsidR="00F24CB0" w:rsidRPr="008A6024">
        <w:rPr>
          <w:sz w:val="24"/>
          <w:szCs w:val="24"/>
          <w:highlight w:val="yellow"/>
        </w:rPr>
        <w:tab/>
      </w:r>
      <w:r w:rsidR="009E6DDB" w:rsidRPr="008A6024">
        <w:rPr>
          <w:sz w:val="24"/>
          <w:szCs w:val="24"/>
          <w:highlight w:val="yellow"/>
        </w:rPr>
        <w:t>emperor.</w:t>
      </w:r>
      <w:r w:rsidR="009E6DDB">
        <w:rPr>
          <w:sz w:val="24"/>
          <w:szCs w:val="24"/>
        </w:rPr>
        <w:t xml:space="preserve"> </w:t>
      </w:r>
    </w:p>
    <w:p w:rsidR="000C1093" w:rsidRDefault="000C1093" w:rsidP="000C1093">
      <w:pPr>
        <w:pStyle w:val="NoSpacing"/>
        <w:rPr>
          <w:sz w:val="24"/>
          <w:szCs w:val="24"/>
        </w:rPr>
      </w:pPr>
    </w:p>
    <w:p w:rsidR="000C1093" w:rsidRPr="008A6024" w:rsidRDefault="000C1093" w:rsidP="000C1093">
      <w:pPr>
        <w:pStyle w:val="NoSpacing"/>
        <w:numPr>
          <w:ilvl w:val="0"/>
          <w:numId w:val="2"/>
        </w:numPr>
        <w:rPr>
          <w:sz w:val="24"/>
          <w:szCs w:val="24"/>
          <w:highlight w:val="yellow"/>
        </w:rPr>
      </w:pPr>
      <w:r>
        <w:rPr>
          <w:sz w:val="24"/>
          <w:szCs w:val="24"/>
        </w:rPr>
        <w:t xml:space="preserve">Why can’t the figures on the walls of San Vitale and other Byzantine churches be </w:t>
      </w:r>
      <w:r w:rsidRPr="008A6024">
        <w:rPr>
          <w:sz w:val="24"/>
          <w:szCs w:val="24"/>
          <w:highlight w:val="yellow"/>
        </w:rPr>
        <w:t>described as realistic or natural?</w:t>
      </w:r>
    </w:p>
    <w:p w:rsidR="000C1093" w:rsidRDefault="001712A3" w:rsidP="000C1093">
      <w:pPr>
        <w:pStyle w:val="NoSpacing"/>
        <w:rPr>
          <w:sz w:val="24"/>
          <w:szCs w:val="24"/>
        </w:rPr>
      </w:pPr>
      <w:r w:rsidRPr="008A6024">
        <w:rPr>
          <w:sz w:val="24"/>
          <w:szCs w:val="24"/>
          <w:highlight w:val="yellow"/>
        </w:rPr>
        <w:tab/>
        <w:t xml:space="preserve">They cannot be described as realistic or natural because they are flat and stiff.  They are </w:t>
      </w:r>
      <w:r w:rsidRPr="008A6024">
        <w:rPr>
          <w:sz w:val="24"/>
          <w:szCs w:val="24"/>
          <w:highlight w:val="yellow"/>
        </w:rPr>
        <w:tab/>
        <w:t>more abstract and formal than early Christian art.</w:t>
      </w:r>
    </w:p>
    <w:p w:rsidR="000C1093" w:rsidRDefault="000C1093" w:rsidP="000C1093">
      <w:pPr>
        <w:pStyle w:val="NoSpacing"/>
        <w:rPr>
          <w:sz w:val="24"/>
          <w:szCs w:val="24"/>
        </w:rPr>
      </w:pPr>
    </w:p>
    <w:p w:rsidR="000C1093" w:rsidRDefault="000C1093" w:rsidP="000C1093">
      <w:pPr>
        <w:pStyle w:val="NoSpacing"/>
        <w:numPr>
          <w:ilvl w:val="0"/>
          <w:numId w:val="2"/>
        </w:numPr>
        <w:rPr>
          <w:sz w:val="24"/>
          <w:szCs w:val="24"/>
        </w:rPr>
      </w:pPr>
      <w:r>
        <w:rPr>
          <w:sz w:val="24"/>
          <w:szCs w:val="24"/>
        </w:rPr>
        <w:t>Why did Byzan</w:t>
      </w:r>
      <w:bookmarkStart w:id="0" w:name="_GoBack"/>
      <w:bookmarkEnd w:id="0"/>
      <w:r>
        <w:rPr>
          <w:sz w:val="24"/>
          <w:szCs w:val="24"/>
        </w:rPr>
        <w:t>tine artists not aspire to create figures of beauty and grace?</w:t>
      </w:r>
    </w:p>
    <w:p w:rsidR="000C1093" w:rsidRDefault="001712A3" w:rsidP="000C1093">
      <w:pPr>
        <w:pStyle w:val="NoSpacing"/>
        <w:rPr>
          <w:sz w:val="24"/>
          <w:szCs w:val="24"/>
        </w:rPr>
      </w:pPr>
      <w:r>
        <w:rPr>
          <w:sz w:val="24"/>
          <w:szCs w:val="24"/>
        </w:rPr>
        <w:tab/>
      </w:r>
      <w:r w:rsidRPr="008A6024">
        <w:rPr>
          <w:sz w:val="24"/>
          <w:szCs w:val="24"/>
          <w:highlight w:val="yellow"/>
        </w:rPr>
        <w:t xml:space="preserve">They intended their pictures to be religious lessons, presented as simply and clearly as </w:t>
      </w:r>
      <w:r w:rsidR="009E6DDB" w:rsidRPr="008A6024">
        <w:rPr>
          <w:sz w:val="24"/>
          <w:szCs w:val="24"/>
          <w:highlight w:val="yellow"/>
        </w:rPr>
        <w:tab/>
      </w:r>
      <w:r w:rsidRPr="008A6024">
        <w:rPr>
          <w:sz w:val="24"/>
          <w:szCs w:val="24"/>
          <w:highlight w:val="yellow"/>
        </w:rPr>
        <w:t xml:space="preserve">possible.  Important court dignitaries were an important part of these lessons.  They </w:t>
      </w:r>
      <w:r w:rsidR="009E6DDB" w:rsidRPr="008A6024">
        <w:rPr>
          <w:sz w:val="24"/>
          <w:szCs w:val="24"/>
          <w:highlight w:val="yellow"/>
        </w:rPr>
        <w:tab/>
      </w:r>
      <w:r w:rsidRPr="008A6024">
        <w:rPr>
          <w:sz w:val="24"/>
          <w:szCs w:val="24"/>
          <w:highlight w:val="yellow"/>
        </w:rPr>
        <w:t xml:space="preserve">reminded common people that everyone – even members of the highest royalty – had </w:t>
      </w:r>
      <w:r w:rsidR="009E6DDB" w:rsidRPr="008A6024">
        <w:rPr>
          <w:sz w:val="24"/>
          <w:szCs w:val="24"/>
          <w:highlight w:val="yellow"/>
        </w:rPr>
        <w:tab/>
      </w:r>
      <w:r w:rsidRPr="008A6024">
        <w:rPr>
          <w:sz w:val="24"/>
          <w:szCs w:val="24"/>
          <w:highlight w:val="yellow"/>
        </w:rPr>
        <w:t>to pay homage to God to gain salvation.</w:t>
      </w:r>
    </w:p>
    <w:p w:rsidR="000C1093" w:rsidRDefault="000C1093" w:rsidP="000C1093">
      <w:pPr>
        <w:pStyle w:val="NoSpacing"/>
        <w:rPr>
          <w:sz w:val="24"/>
          <w:szCs w:val="24"/>
        </w:rPr>
      </w:pPr>
    </w:p>
    <w:p w:rsidR="000C1093" w:rsidRDefault="000C1093" w:rsidP="000C1093">
      <w:pPr>
        <w:pStyle w:val="NoSpacing"/>
        <w:rPr>
          <w:sz w:val="24"/>
          <w:szCs w:val="24"/>
        </w:rPr>
      </w:pPr>
    </w:p>
    <w:p w:rsidR="000C1093" w:rsidRDefault="000C1093" w:rsidP="000C1093">
      <w:pPr>
        <w:pStyle w:val="NoSpacing"/>
        <w:rPr>
          <w:sz w:val="24"/>
          <w:szCs w:val="24"/>
        </w:rPr>
      </w:pPr>
    </w:p>
    <w:p w:rsidR="000C1093" w:rsidRDefault="000C1093" w:rsidP="000C1093">
      <w:pPr>
        <w:pStyle w:val="NoSpacing"/>
        <w:rPr>
          <w:sz w:val="24"/>
          <w:szCs w:val="24"/>
        </w:rPr>
      </w:pPr>
    </w:p>
    <w:p w:rsidR="000C1093" w:rsidRDefault="000C1093" w:rsidP="000C1093">
      <w:pPr>
        <w:pStyle w:val="NoSpacing"/>
        <w:rPr>
          <w:sz w:val="24"/>
          <w:szCs w:val="24"/>
        </w:rPr>
      </w:pPr>
    </w:p>
    <w:p w:rsidR="000C1093" w:rsidRPr="004522CE" w:rsidRDefault="000C1093" w:rsidP="000C1093">
      <w:pPr>
        <w:pStyle w:val="NoSpacing"/>
        <w:ind w:left="720"/>
        <w:rPr>
          <w:sz w:val="24"/>
          <w:szCs w:val="24"/>
        </w:rPr>
      </w:pPr>
    </w:p>
    <w:p w:rsidR="000C1093" w:rsidRPr="004522CE" w:rsidRDefault="000C1093" w:rsidP="00DA49CF">
      <w:pPr>
        <w:pStyle w:val="NoSpacing"/>
        <w:ind w:left="720"/>
        <w:rPr>
          <w:sz w:val="24"/>
          <w:szCs w:val="24"/>
        </w:rPr>
      </w:pPr>
    </w:p>
    <w:sectPr w:rsidR="000C1093" w:rsidRPr="004522C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7D09BF"/>
    <w:multiLevelType w:val="hybridMultilevel"/>
    <w:tmpl w:val="35E876B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A351942"/>
    <w:multiLevelType w:val="hybridMultilevel"/>
    <w:tmpl w:val="35E876B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2CE"/>
    <w:rsid w:val="00050BBC"/>
    <w:rsid w:val="000C1093"/>
    <w:rsid w:val="001712A3"/>
    <w:rsid w:val="001F24E9"/>
    <w:rsid w:val="004522CE"/>
    <w:rsid w:val="004D29C9"/>
    <w:rsid w:val="008A6024"/>
    <w:rsid w:val="0090662B"/>
    <w:rsid w:val="009E6DDB"/>
    <w:rsid w:val="00A24868"/>
    <w:rsid w:val="00DA49CF"/>
    <w:rsid w:val="00F24C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89B137-9642-481B-9AE7-2BB60F202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22CE"/>
    <w:pPr>
      <w:spacing w:after="0" w:line="240" w:lineRule="auto"/>
    </w:pPr>
  </w:style>
  <w:style w:type="paragraph" w:styleId="BalloonText">
    <w:name w:val="Balloon Text"/>
    <w:basedOn w:val="Normal"/>
    <w:link w:val="BalloonTextChar"/>
    <w:uiPriority w:val="99"/>
    <w:semiHidden/>
    <w:unhideWhenUsed/>
    <w:rsid w:val="008A60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0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743</TotalTime>
  <Pages>4</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Kelly A</dc:creator>
  <cp:keywords/>
  <dc:description/>
  <cp:lastModifiedBy>Williams, Kelly A</cp:lastModifiedBy>
  <cp:revision>7</cp:revision>
  <cp:lastPrinted>2018-12-06T23:53:00Z</cp:lastPrinted>
  <dcterms:created xsi:type="dcterms:W3CDTF">2018-11-25T21:01:00Z</dcterms:created>
  <dcterms:modified xsi:type="dcterms:W3CDTF">2018-12-07T11:41:00Z</dcterms:modified>
</cp:coreProperties>
</file>