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8" w:rsidRPr="00373CB8" w:rsidRDefault="00373CB8" w:rsidP="00373CB8">
      <w:pPr>
        <w:pStyle w:val="NoSpacing"/>
        <w:jc w:val="center"/>
        <w:rPr>
          <w:b/>
          <w:sz w:val="24"/>
          <w:szCs w:val="24"/>
        </w:rPr>
      </w:pPr>
      <w:r w:rsidRPr="00373CB8">
        <w:rPr>
          <w:b/>
          <w:sz w:val="24"/>
          <w:szCs w:val="24"/>
        </w:rPr>
        <w:t>AVI3M Sketchbook Assignment</w:t>
      </w:r>
    </w:p>
    <w:p w:rsidR="00373CB8" w:rsidRDefault="00373CB8" w:rsidP="00373CB8">
      <w:pPr>
        <w:pStyle w:val="NoSpacing"/>
        <w:jc w:val="center"/>
        <w:rPr>
          <w:sz w:val="24"/>
          <w:szCs w:val="24"/>
        </w:rPr>
      </w:pPr>
    </w:p>
    <w:p w:rsidR="00373CB8" w:rsidRDefault="00373CB8" w:rsidP="00373CB8">
      <w:pPr>
        <w:pStyle w:val="NoSpacing"/>
        <w:rPr>
          <w:sz w:val="24"/>
          <w:szCs w:val="24"/>
        </w:rPr>
      </w:pPr>
      <w:r w:rsidRPr="00373CB8">
        <w:rPr>
          <w:b/>
          <w:sz w:val="24"/>
          <w:szCs w:val="24"/>
        </w:rPr>
        <w:t>Your task</w:t>
      </w:r>
      <w:r>
        <w:rPr>
          <w:sz w:val="24"/>
          <w:szCs w:val="24"/>
        </w:rPr>
        <w:t>: Throughout this semester you will be completing a sketchbook assignment.  This project will allow you to hone your creativity and drawing skills</w:t>
      </w:r>
      <w:r w:rsidR="000C7F6D">
        <w:rPr>
          <w:sz w:val="24"/>
          <w:szCs w:val="24"/>
        </w:rPr>
        <w:t>.  It will also give</w:t>
      </w:r>
      <w:r>
        <w:rPr>
          <w:sz w:val="24"/>
          <w:szCs w:val="24"/>
        </w:rPr>
        <w:t xml:space="preserve"> you </w:t>
      </w:r>
      <w:r w:rsidR="000C7F6D">
        <w:rPr>
          <w:sz w:val="24"/>
          <w:szCs w:val="24"/>
        </w:rPr>
        <w:t xml:space="preserve">the chance </w:t>
      </w:r>
      <w:r>
        <w:rPr>
          <w:sz w:val="24"/>
          <w:szCs w:val="24"/>
        </w:rPr>
        <w:t xml:space="preserve">to practice using the elements and principles of design.  For this sketchbook assignment, you are required to </w:t>
      </w:r>
      <w:r w:rsidRPr="000C7F6D">
        <w:rPr>
          <w:sz w:val="24"/>
          <w:szCs w:val="24"/>
          <w:u w:val="single"/>
        </w:rPr>
        <w:t>submit 2 sketches at the end of each month</w:t>
      </w:r>
      <w:r w:rsidR="00092AE7" w:rsidRPr="00092AE7">
        <w:rPr>
          <w:sz w:val="24"/>
          <w:szCs w:val="24"/>
        </w:rPr>
        <w:t xml:space="preserve"> </w:t>
      </w:r>
      <w:r w:rsidR="00092AE7">
        <w:rPr>
          <w:sz w:val="24"/>
          <w:szCs w:val="24"/>
        </w:rPr>
        <w:t xml:space="preserve">(with the exception </w:t>
      </w:r>
      <w:r w:rsidR="00B27678">
        <w:rPr>
          <w:sz w:val="24"/>
          <w:szCs w:val="24"/>
        </w:rPr>
        <w:t>of January</w:t>
      </w:r>
      <w:r w:rsidR="00092AE7">
        <w:rPr>
          <w:sz w:val="24"/>
          <w:szCs w:val="24"/>
        </w:rPr>
        <w:t>)</w:t>
      </w:r>
      <w:r>
        <w:rPr>
          <w:sz w:val="24"/>
          <w:szCs w:val="24"/>
        </w:rPr>
        <w:t>.  You must select topics from the list of sketchbook ideas below.</w:t>
      </w:r>
      <w:r w:rsidR="005463F0">
        <w:rPr>
          <w:sz w:val="24"/>
          <w:szCs w:val="24"/>
        </w:rPr>
        <w:t xml:space="preserve">  You should either use pencil or pencil crayon.</w:t>
      </w:r>
    </w:p>
    <w:p w:rsidR="00373CB8" w:rsidRDefault="00373CB8" w:rsidP="00373CB8">
      <w:pPr>
        <w:pStyle w:val="NoSpacing"/>
        <w:rPr>
          <w:sz w:val="24"/>
          <w:szCs w:val="24"/>
        </w:rPr>
      </w:pPr>
    </w:p>
    <w:p w:rsidR="00373CB8" w:rsidRPr="000C7F6D" w:rsidRDefault="007D77F9" w:rsidP="00373CB8">
      <w:pPr>
        <w:pStyle w:val="NoSpacing"/>
        <w:rPr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20955</wp:posOffset>
            </wp:positionV>
            <wp:extent cx="2065655" cy="1400175"/>
            <wp:effectExtent l="0" t="0" r="0" b="9525"/>
            <wp:wrapSquare wrapText="bothSides"/>
            <wp:docPr id="1" name="Picture 1" descr="Image result for sket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etch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A93" w:rsidRPr="000C7F6D">
        <w:rPr>
          <w:b/>
          <w:sz w:val="24"/>
          <w:szCs w:val="24"/>
        </w:rPr>
        <w:t>Sketchbook ideas</w:t>
      </w:r>
      <w:r w:rsidR="00373CB8" w:rsidRPr="000C7F6D">
        <w:rPr>
          <w:b/>
          <w:sz w:val="24"/>
          <w:szCs w:val="24"/>
        </w:rPr>
        <w:t>:</w:t>
      </w:r>
    </w:p>
    <w:p w:rsidR="008C14AC" w:rsidRDefault="00922BF3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new superhero</w:t>
      </w:r>
    </w:p>
    <w:p w:rsidR="00922BF3" w:rsidRDefault="00922BF3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 a new logo for one of your favourite companies</w:t>
      </w:r>
    </w:p>
    <w:p w:rsidR="003B2A1F" w:rsidRDefault="003B2A1F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landscape based on a photo you have taken or found online</w:t>
      </w:r>
    </w:p>
    <w:p w:rsidR="003B2A1F" w:rsidRDefault="003B2A1F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 a tattoo</w:t>
      </w:r>
    </w:p>
    <w:p w:rsidR="00F97B71" w:rsidRDefault="00F97B71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an animal in its natural habitat</w:t>
      </w:r>
    </w:p>
    <w:p w:rsidR="003B2A1F" w:rsidRDefault="003B2A1F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scene from one of your favourite places you have travelled to</w:t>
      </w:r>
    </w:p>
    <w:p w:rsidR="003B2A1F" w:rsidRDefault="003B2A1F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Cut out part of a photo from a </w:t>
      </w:r>
      <w:r w:rsidR="00CB3346">
        <w:rPr>
          <w:sz w:val="24"/>
          <w:szCs w:val="24"/>
        </w:rPr>
        <w:t>magazine and glue it into your sketchbook.  Draw in the rest of the photo.</w:t>
      </w:r>
    </w:p>
    <w:p w:rsidR="00652446" w:rsidRDefault="00652446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 a futuristic car</w:t>
      </w:r>
    </w:p>
    <w:p w:rsidR="005E397A" w:rsidRDefault="005E397A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plant</w:t>
      </w:r>
    </w:p>
    <w:p w:rsidR="005E397A" w:rsidRDefault="001A2787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scene in a restaurant</w:t>
      </w:r>
    </w:p>
    <w:p w:rsidR="00652446" w:rsidRDefault="00652446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drawing of a sculpture </w:t>
      </w:r>
    </w:p>
    <w:p w:rsidR="00BE04EA" w:rsidRDefault="0077364F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mythical creature (ex. Dragon)</w:t>
      </w:r>
    </w:p>
    <w:p w:rsidR="00631A93" w:rsidRDefault="005C793A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Pretend that you are a fashion designer.  Draw a model with an outfit centred on a theme (ex. An outfit for a celebrity attending the 2018 Met gala – theme: “Heavenly bodies: Fashion and the Catholic Imagination</w:t>
      </w:r>
      <w:r w:rsidR="008C14AC">
        <w:rPr>
          <w:sz w:val="24"/>
          <w:szCs w:val="24"/>
        </w:rPr>
        <w:t>”</w:t>
      </w:r>
      <w:r>
        <w:rPr>
          <w:sz w:val="24"/>
          <w:szCs w:val="24"/>
        </w:rPr>
        <w:t>).</w:t>
      </w:r>
    </w:p>
    <w:p w:rsidR="001A2787" w:rsidRDefault="002076EC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face from a photo</w:t>
      </w:r>
    </w:p>
    <w:p w:rsidR="001A2787" w:rsidRDefault="001A2787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your favourite pet</w:t>
      </w:r>
    </w:p>
    <w:p w:rsidR="001A2787" w:rsidRDefault="00BE04EA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an object or symbol that you associate with good luck</w:t>
      </w:r>
    </w:p>
    <w:p w:rsidR="00BE04EA" w:rsidRDefault="00BE04EA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renaissance drawing by an artist you admire from that time period</w:t>
      </w:r>
    </w:p>
    <w:p w:rsidR="00BE04EA" w:rsidRDefault="00BE04EA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still life drawing of something in your home (ex. Bowl of fruit)</w:t>
      </w:r>
    </w:p>
    <w:p w:rsidR="00D066A9" w:rsidRDefault="00D066A9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an exotic creature (ex. Exotic fish)</w:t>
      </w:r>
    </w:p>
    <w:p w:rsidR="00D066A9" w:rsidRDefault="00D066A9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your biggest hope or dream for the future</w:t>
      </w:r>
    </w:p>
    <w:p w:rsidR="00C25C31" w:rsidRDefault="00C25C31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an object three times in different lighting</w:t>
      </w:r>
    </w:p>
    <w:p w:rsidR="00D93CE4" w:rsidRDefault="00D93CE4" w:rsidP="00631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cubist portrait</w:t>
      </w:r>
      <w:r w:rsidR="007D77F9">
        <w:rPr>
          <w:sz w:val="24"/>
          <w:szCs w:val="24"/>
        </w:rPr>
        <w:t xml:space="preserve"> </w:t>
      </w:r>
    </w:p>
    <w:p w:rsidR="00373CB8" w:rsidRDefault="00373CB8" w:rsidP="00373CB8">
      <w:pPr>
        <w:pStyle w:val="NoSpacing"/>
        <w:rPr>
          <w:sz w:val="24"/>
          <w:szCs w:val="24"/>
        </w:rPr>
      </w:pPr>
    </w:p>
    <w:p w:rsidR="003B2A1F" w:rsidRPr="00A74871" w:rsidRDefault="00A74871" w:rsidP="00373CB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Due dates:</w:t>
      </w:r>
      <w:bookmarkStart w:id="0" w:name="_GoBack"/>
      <w:bookmarkEnd w:id="0"/>
    </w:p>
    <w:p w:rsidR="003B2A1F" w:rsidRDefault="003B2A1F" w:rsidP="00373C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</w:t>
      </w:r>
      <w:r w:rsidR="00D066A9">
        <w:rPr>
          <w:sz w:val="24"/>
          <w:szCs w:val="24"/>
        </w:rPr>
        <w:t>tember: _______________________</w:t>
      </w:r>
    </w:p>
    <w:p w:rsidR="003B2A1F" w:rsidRDefault="003B2A1F" w:rsidP="00373C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</w:t>
      </w:r>
      <w:r w:rsidR="00D066A9">
        <w:rPr>
          <w:sz w:val="24"/>
          <w:szCs w:val="24"/>
        </w:rPr>
        <w:t>: _________________________</w:t>
      </w:r>
    </w:p>
    <w:p w:rsidR="003B2A1F" w:rsidRDefault="003B2A1F" w:rsidP="00373C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November: _____</w:t>
      </w:r>
      <w:r w:rsidR="00D066A9">
        <w:rPr>
          <w:sz w:val="24"/>
          <w:szCs w:val="24"/>
        </w:rPr>
        <w:t>__________________</w:t>
      </w:r>
    </w:p>
    <w:p w:rsidR="00A071A3" w:rsidRDefault="003B2A1F" w:rsidP="00373C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December: _______________________</w:t>
      </w:r>
    </w:p>
    <w:p w:rsidR="00A071A3" w:rsidRDefault="00A071A3" w:rsidP="00373CB8">
      <w:pPr>
        <w:pStyle w:val="NoSpacing"/>
        <w:rPr>
          <w:sz w:val="24"/>
          <w:szCs w:val="24"/>
        </w:rPr>
      </w:pPr>
    </w:p>
    <w:p w:rsidR="00A071A3" w:rsidRPr="00A071A3" w:rsidRDefault="00A071A3" w:rsidP="00A071A3">
      <w:pPr>
        <w:pStyle w:val="NoSpacing"/>
        <w:jc w:val="center"/>
        <w:rPr>
          <w:b/>
          <w:sz w:val="24"/>
          <w:szCs w:val="24"/>
        </w:rPr>
      </w:pPr>
      <w:r w:rsidRPr="00A071A3">
        <w:rPr>
          <w:b/>
          <w:sz w:val="24"/>
          <w:szCs w:val="24"/>
        </w:rPr>
        <w:t>AVI3M Sketchbook Rubric</w:t>
      </w:r>
    </w:p>
    <w:p w:rsidR="00A071A3" w:rsidRDefault="00A071A3" w:rsidP="00A071A3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071A3" w:rsidTr="00A071A3">
        <w:tc>
          <w:tcPr>
            <w:tcW w:w="1870" w:type="dxa"/>
          </w:tcPr>
          <w:p w:rsidR="00A071A3" w:rsidRDefault="00A071A3" w:rsidP="00A071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071A3" w:rsidRDefault="00A071A3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</w:p>
        </w:tc>
        <w:tc>
          <w:tcPr>
            <w:tcW w:w="1870" w:type="dxa"/>
          </w:tcPr>
          <w:p w:rsidR="00A071A3" w:rsidRDefault="00A071A3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</w:t>
            </w:r>
          </w:p>
        </w:tc>
        <w:tc>
          <w:tcPr>
            <w:tcW w:w="1870" w:type="dxa"/>
          </w:tcPr>
          <w:p w:rsidR="00A071A3" w:rsidRDefault="00A071A3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</w:t>
            </w:r>
          </w:p>
        </w:tc>
        <w:tc>
          <w:tcPr>
            <w:tcW w:w="1870" w:type="dxa"/>
          </w:tcPr>
          <w:p w:rsidR="00A071A3" w:rsidRDefault="00A071A3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4</w:t>
            </w:r>
          </w:p>
        </w:tc>
      </w:tr>
      <w:tr w:rsidR="00A071A3" w:rsidTr="00A071A3">
        <w:tc>
          <w:tcPr>
            <w:tcW w:w="1870" w:type="dxa"/>
          </w:tcPr>
          <w:p w:rsidR="00A071A3" w:rsidRPr="00A071A3" w:rsidRDefault="00A071A3" w:rsidP="00A071A3">
            <w:pPr>
              <w:pStyle w:val="NoSpacing"/>
              <w:rPr>
                <w:b/>
                <w:sz w:val="24"/>
                <w:szCs w:val="24"/>
              </w:rPr>
            </w:pPr>
            <w:r w:rsidRPr="00A071A3">
              <w:rPr>
                <w:b/>
                <w:sz w:val="24"/>
                <w:szCs w:val="24"/>
              </w:rPr>
              <w:t>Knowledge &amp; Understanding</w:t>
            </w:r>
          </w:p>
          <w:p w:rsidR="00A071A3" w:rsidRDefault="00A071A3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-Each sketch demonstrates a strong understanding of the elements and principles of design</w:t>
            </w:r>
          </w:p>
        </w:tc>
        <w:tc>
          <w:tcPr>
            <w:tcW w:w="1870" w:type="dxa"/>
          </w:tcPr>
          <w:p w:rsidR="00A071A3" w:rsidRDefault="00A071A3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-demonstrates a limited understanding of the elements and principles of design</w:t>
            </w:r>
          </w:p>
        </w:tc>
        <w:tc>
          <w:tcPr>
            <w:tcW w:w="1870" w:type="dxa"/>
          </w:tcPr>
          <w:p w:rsidR="00A071A3" w:rsidRDefault="00A071A3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-demonstrates some</w:t>
            </w:r>
            <w:r>
              <w:rPr>
                <w:sz w:val="24"/>
                <w:szCs w:val="24"/>
              </w:rPr>
              <w:t xml:space="preserve"> understanding of the elements and principles of design</w:t>
            </w:r>
          </w:p>
        </w:tc>
        <w:tc>
          <w:tcPr>
            <w:tcW w:w="1870" w:type="dxa"/>
          </w:tcPr>
          <w:p w:rsidR="00A071A3" w:rsidRDefault="00A071A3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-demonstrates a considerable</w:t>
            </w:r>
            <w:r>
              <w:rPr>
                <w:sz w:val="24"/>
                <w:szCs w:val="24"/>
              </w:rPr>
              <w:t xml:space="preserve"> understanding of the elements and principles of design</w:t>
            </w:r>
          </w:p>
        </w:tc>
        <w:tc>
          <w:tcPr>
            <w:tcW w:w="1870" w:type="dxa"/>
          </w:tcPr>
          <w:p w:rsidR="00A071A3" w:rsidRDefault="00A071A3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-demonstrates a thorough</w:t>
            </w:r>
            <w:r>
              <w:rPr>
                <w:sz w:val="24"/>
                <w:szCs w:val="24"/>
              </w:rPr>
              <w:t xml:space="preserve"> understanding of the elements and principles of design</w:t>
            </w:r>
          </w:p>
        </w:tc>
      </w:tr>
      <w:tr w:rsidR="00A071A3" w:rsidTr="00A071A3">
        <w:tc>
          <w:tcPr>
            <w:tcW w:w="1870" w:type="dxa"/>
          </w:tcPr>
          <w:p w:rsidR="00A071A3" w:rsidRPr="00A071A3" w:rsidRDefault="00A071A3" w:rsidP="00A071A3">
            <w:pPr>
              <w:pStyle w:val="NoSpacing"/>
              <w:rPr>
                <w:b/>
                <w:sz w:val="24"/>
                <w:szCs w:val="24"/>
              </w:rPr>
            </w:pPr>
            <w:r w:rsidRPr="00A071A3">
              <w:rPr>
                <w:b/>
                <w:sz w:val="24"/>
                <w:szCs w:val="24"/>
              </w:rPr>
              <w:t>Thinking &amp; Inquiry</w:t>
            </w:r>
          </w:p>
          <w:p w:rsidR="00A071A3" w:rsidRDefault="00A071A3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-Each sketch demonstrates strong creative thinking skills</w:t>
            </w:r>
          </w:p>
        </w:tc>
        <w:tc>
          <w:tcPr>
            <w:tcW w:w="1870" w:type="dxa"/>
          </w:tcPr>
          <w:p w:rsidR="00A071A3" w:rsidRDefault="00A071A3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-uses creative thinking skills with limited effectiveness</w:t>
            </w:r>
          </w:p>
        </w:tc>
        <w:tc>
          <w:tcPr>
            <w:tcW w:w="1870" w:type="dxa"/>
          </w:tcPr>
          <w:p w:rsidR="00A071A3" w:rsidRDefault="00A071A3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-uses creat</w:t>
            </w:r>
            <w:r>
              <w:rPr>
                <w:sz w:val="24"/>
                <w:szCs w:val="24"/>
              </w:rPr>
              <w:t>ive thinking skills with some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:rsidR="00A071A3" w:rsidRDefault="00A071A3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-uses creat</w:t>
            </w:r>
            <w:r>
              <w:rPr>
                <w:sz w:val="24"/>
                <w:szCs w:val="24"/>
              </w:rPr>
              <w:t>ive thinking skills with considerable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:rsidR="00A071A3" w:rsidRDefault="00A071A3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-uses creat</w:t>
            </w:r>
            <w:r>
              <w:rPr>
                <w:sz w:val="24"/>
                <w:szCs w:val="24"/>
              </w:rPr>
              <w:t>ive thinking skills with a high degree of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</w:tr>
      <w:tr w:rsidR="00A071A3" w:rsidTr="00A071A3">
        <w:tc>
          <w:tcPr>
            <w:tcW w:w="1870" w:type="dxa"/>
          </w:tcPr>
          <w:p w:rsidR="00A071A3" w:rsidRPr="00BB56FA" w:rsidRDefault="00BB56FA" w:rsidP="00A071A3">
            <w:pPr>
              <w:pStyle w:val="NoSpacing"/>
              <w:rPr>
                <w:b/>
                <w:sz w:val="24"/>
                <w:szCs w:val="24"/>
              </w:rPr>
            </w:pPr>
            <w:r w:rsidRPr="00BB56FA">
              <w:rPr>
                <w:b/>
                <w:sz w:val="24"/>
                <w:szCs w:val="24"/>
              </w:rPr>
              <w:t>Application</w:t>
            </w:r>
          </w:p>
          <w:p w:rsidR="00BB56FA" w:rsidRDefault="00BB56FA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-Each sketch is a successful application of the elements and principles of design</w:t>
            </w:r>
          </w:p>
        </w:tc>
        <w:tc>
          <w:tcPr>
            <w:tcW w:w="1870" w:type="dxa"/>
          </w:tcPr>
          <w:p w:rsidR="00A071A3" w:rsidRDefault="00BB56FA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-applies the elements and principles of design with limited effectiveness</w:t>
            </w:r>
          </w:p>
        </w:tc>
        <w:tc>
          <w:tcPr>
            <w:tcW w:w="1870" w:type="dxa"/>
          </w:tcPr>
          <w:p w:rsidR="00A071A3" w:rsidRDefault="00BB56FA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-applies the elements and p</w:t>
            </w:r>
            <w:r>
              <w:rPr>
                <w:sz w:val="24"/>
                <w:szCs w:val="24"/>
              </w:rPr>
              <w:t>rinciples of design with some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:rsidR="00A071A3" w:rsidRDefault="00BB56FA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-applies the elements and p</w:t>
            </w:r>
            <w:r>
              <w:rPr>
                <w:sz w:val="24"/>
                <w:szCs w:val="24"/>
              </w:rPr>
              <w:t>rinciples of design with considerable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:rsidR="00A071A3" w:rsidRDefault="00BB56FA" w:rsidP="00A07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-applies the elements and p</w:t>
            </w:r>
            <w:r>
              <w:rPr>
                <w:sz w:val="24"/>
                <w:szCs w:val="24"/>
              </w:rPr>
              <w:t>rinciples of design with a high degree of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</w:tr>
    </w:tbl>
    <w:p w:rsidR="00A071A3" w:rsidRPr="00C575FE" w:rsidRDefault="00A071A3" w:rsidP="00A071A3">
      <w:pPr>
        <w:pStyle w:val="NoSpacing"/>
        <w:rPr>
          <w:sz w:val="24"/>
          <w:szCs w:val="24"/>
        </w:rPr>
      </w:pPr>
    </w:p>
    <w:sectPr w:rsidR="00A071A3" w:rsidRPr="00C57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7240D"/>
    <w:multiLevelType w:val="hybridMultilevel"/>
    <w:tmpl w:val="7EAE6766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FE"/>
    <w:rsid w:val="00092AE7"/>
    <w:rsid w:val="000C7F6D"/>
    <w:rsid w:val="001A2787"/>
    <w:rsid w:val="002076EC"/>
    <w:rsid w:val="00373CB8"/>
    <w:rsid w:val="003B2A1F"/>
    <w:rsid w:val="00514A72"/>
    <w:rsid w:val="005463F0"/>
    <w:rsid w:val="005C793A"/>
    <w:rsid w:val="005E397A"/>
    <w:rsid w:val="00605710"/>
    <w:rsid w:val="00631A93"/>
    <w:rsid w:val="00652446"/>
    <w:rsid w:val="006E5443"/>
    <w:rsid w:val="0077364F"/>
    <w:rsid w:val="007D77F9"/>
    <w:rsid w:val="008C14AC"/>
    <w:rsid w:val="00922BF3"/>
    <w:rsid w:val="00A071A3"/>
    <w:rsid w:val="00A24868"/>
    <w:rsid w:val="00A74871"/>
    <w:rsid w:val="00B27678"/>
    <w:rsid w:val="00BB56FA"/>
    <w:rsid w:val="00BE04EA"/>
    <w:rsid w:val="00C25C31"/>
    <w:rsid w:val="00C575FE"/>
    <w:rsid w:val="00CB3346"/>
    <w:rsid w:val="00D066A9"/>
    <w:rsid w:val="00D93CE4"/>
    <w:rsid w:val="00E13F7F"/>
    <w:rsid w:val="00F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413BA-454A-4E57-933B-F888328A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5FE"/>
    <w:pPr>
      <w:spacing w:after="0" w:line="240" w:lineRule="auto"/>
    </w:pPr>
  </w:style>
  <w:style w:type="table" w:styleId="TableGrid">
    <w:name w:val="Table Grid"/>
    <w:basedOn w:val="TableNormal"/>
    <w:uiPriority w:val="39"/>
    <w:rsid w:val="00A0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2018-08-27T20:45:00Z</dcterms:created>
  <dcterms:modified xsi:type="dcterms:W3CDTF">2018-08-28T00:04:00Z</dcterms:modified>
</cp:coreProperties>
</file>