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0F0" w:rsidRDefault="007810F0" w:rsidP="007810F0">
      <w:pPr>
        <w:pStyle w:val="NoSpacing"/>
        <w:rPr>
          <w:sz w:val="28"/>
          <w:szCs w:val="28"/>
        </w:rPr>
      </w:pPr>
      <w:r>
        <w:rPr>
          <w:noProof/>
          <w:lang w:eastAsia="en-CA"/>
        </w:rPr>
        <w:drawing>
          <wp:anchor distT="0" distB="0" distL="114300" distR="114300" simplePos="0" relativeHeight="251658240" behindDoc="0" locked="0" layoutInCell="1" allowOverlap="1">
            <wp:simplePos x="0" y="0"/>
            <wp:positionH relativeFrom="column">
              <wp:posOffset>5534025</wp:posOffset>
            </wp:positionH>
            <wp:positionV relativeFrom="paragraph">
              <wp:posOffset>0</wp:posOffset>
            </wp:positionV>
            <wp:extent cx="933450" cy="680085"/>
            <wp:effectExtent l="0" t="0" r="0" b="5715"/>
            <wp:wrapSquare wrapText="bothSides"/>
            <wp:docPr id="1" name="Picture 1" descr="Image result for st. andre besse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andre bessett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February 2019</w:t>
      </w:r>
      <w:r w:rsidRPr="007810F0">
        <w:t xml:space="preserve"> </w:t>
      </w:r>
    </w:p>
    <w:p w:rsidR="007810F0" w:rsidRDefault="007810F0" w:rsidP="007810F0">
      <w:pPr>
        <w:pStyle w:val="NoSpacing"/>
        <w:rPr>
          <w:sz w:val="28"/>
          <w:szCs w:val="28"/>
        </w:rPr>
      </w:pPr>
    </w:p>
    <w:p w:rsidR="007810F0" w:rsidRDefault="007810F0" w:rsidP="007810F0">
      <w:pPr>
        <w:pStyle w:val="NoSpacing"/>
        <w:rPr>
          <w:sz w:val="28"/>
          <w:szCs w:val="28"/>
        </w:rPr>
      </w:pPr>
      <w:r>
        <w:rPr>
          <w:sz w:val="28"/>
          <w:szCs w:val="28"/>
        </w:rPr>
        <w:t xml:space="preserve">Dear </w:t>
      </w:r>
      <w:r>
        <w:rPr>
          <w:sz w:val="28"/>
          <w:szCs w:val="28"/>
        </w:rPr>
        <w:t>parents or guardians of grade 12</w:t>
      </w:r>
      <w:r>
        <w:rPr>
          <w:sz w:val="28"/>
          <w:szCs w:val="28"/>
        </w:rPr>
        <w:t xml:space="preserve"> art students,</w:t>
      </w:r>
    </w:p>
    <w:p w:rsidR="007810F0" w:rsidRDefault="007810F0" w:rsidP="007810F0">
      <w:pPr>
        <w:pStyle w:val="NoSpacing"/>
        <w:rPr>
          <w:sz w:val="28"/>
          <w:szCs w:val="28"/>
        </w:rPr>
      </w:pPr>
    </w:p>
    <w:p w:rsidR="007810F0" w:rsidRDefault="007810F0" w:rsidP="007810F0">
      <w:pPr>
        <w:pStyle w:val="NoSpacing"/>
        <w:rPr>
          <w:sz w:val="28"/>
          <w:szCs w:val="28"/>
        </w:rPr>
      </w:pPr>
      <w:r>
        <w:rPr>
          <w:sz w:val="28"/>
          <w:szCs w:val="28"/>
        </w:rPr>
        <w:t>The St. Andr</w:t>
      </w:r>
      <w:r>
        <w:rPr>
          <w:rFonts w:cstheme="minorHAnsi"/>
          <w:sz w:val="28"/>
          <w:szCs w:val="28"/>
        </w:rPr>
        <w:t>é</w:t>
      </w:r>
      <w:r>
        <w:rPr>
          <w:sz w:val="28"/>
          <w:szCs w:val="28"/>
        </w:rPr>
        <w:t xml:space="preserve"> Bessette Catholic Secondary School Arts Department is excited about the programming </w:t>
      </w:r>
      <w:r>
        <w:rPr>
          <w:sz w:val="28"/>
          <w:szCs w:val="28"/>
        </w:rPr>
        <w:t>we will be offering our grade 12</w:t>
      </w:r>
      <w:r>
        <w:rPr>
          <w:sz w:val="28"/>
          <w:szCs w:val="28"/>
        </w:rPr>
        <w:t xml:space="preserve"> visual arts students during the 2018/2019 school year.  While the school does provide the basic materials and tools at no cost, we also offer an art kit that contains items that can help foster more rewarding experiences for art students.  We are pleased to make these items available at school costs; however, the students are not required to purchase the kit from the school.  We can provide a list of local vendors from where these items can be purchased. </w:t>
      </w:r>
    </w:p>
    <w:p w:rsidR="007810F0" w:rsidRDefault="007810F0" w:rsidP="007810F0">
      <w:pPr>
        <w:pStyle w:val="NoSpacing"/>
        <w:rPr>
          <w:sz w:val="28"/>
          <w:szCs w:val="28"/>
        </w:rPr>
      </w:pPr>
    </w:p>
    <w:p w:rsidR="007810F0" w:rsidRDefault="007810F0" w:rsidP="007810F0">
      <w:pPr>
        <w:pStyle w:val="NoSpacing"/>
        <w:rPr>
          <w:sz w:val="28"/>
          <w:szCs w:val="28"/>
        </w:rPr>
      </w:pPr>
      <w:r>
        <w:rPr>
          <w:sz w:val="28"/>
          <w:szCs w:val="28"/>
        </w:rPr>
        <w:t>The 2018/2019 AVI4</w:t>
      </w:r>
      <w:bookmarkStart w:id="0" w:name="_GoBack"/>
      <w:bookmarkEnd w:id="0"/>
      <w:r>
        <w:rPr>
          <w:sz w:val="28"/>
          <w:szCs w:val="28"/>
        </w:rPr>
        <w:t xml:space="preserve">M art kit costs </w:t>
      </w:r>
      <w:r>
        <w:rPr>
          <w:b/>
          <w:sz w:val="28"/>
          <w:szCs w:val="28"/>
        </w:rPr>
        <w:t>$24</w:t>
      </w:r>
      <w:r>
        <w:rPr>
          <w:b/>
          <w:sz w:val="28"/>
          <w:szCs w:val="28"/>
        </w:rPr>
        <w:t>.00</w:t>
      </w:r>
      <w:r>
        <w:rPr>
          <w:sz w:val="28"/>
          <w:szCs w:val="28"/>
        </w:rPr>
        <w:t xml:space="preserve">.  Payment for kit is to be made online at </w:t>
      </w:r>
      <w:r w:rsidRPr="0089575F">
        <w:rPr>
          <w:b/>
          <w:sz w:val="28"/>
          <w:szCs w:val="28"/>
        </w:rPr>
        <w:t>ldcsb.schoolcashonline.com</w:t>
      </w:r>
      <w:r>
        <w:rPr>
          <w:sz w:val="28"/>
          <w:szCs w:val="28"/>
        </w:rPr>
        <w:t>.  School Cash Online is now the LDCSB preferred method for making purchases for things like subject-specific supplies, spirit wear, field trips, and other items.</w:t>
      </w:r>
    </w:p>
    <w:p w:rsidR="007810F0" w:rsidRDefault="007810F0" w:rsidP="007810F0">
      <w:pPr>
        <w:pStyle w:val="NoSpacing"/>
        <w:rPr>
          <w:sz w:val="28"/>
          <w:szCs w:val="28"/>
        </w:rPr>
      </w:pPr>
    </w:p>
    <w:p w:rsidR="007810F0" w:rsidRDefault="007810F0" w:rsidP="007810F0">
      <w:pPr>
        <w:pStyle w:val="NoSpacing"/>
        <w:rPr>
          <w:sz w:val="28"/>
          <w:szCs w:val="28"/>
        </w:rPr>
      </w:pPr>
      <w:r>
        <w:rPr>
          <w:sz w:val="28"/>
          <w:szCs w:val="28"/>
        </w:rPr>
        <w:t xml:space="preserve">The materials included </w:t>
      </w:r>
      <w:r>
        <w:rPr>
          <w:sz w:val="28"/>
          <w:szCs w:val="28"/>
        </w:rPr>
        <w:t>in this year’s AVI4M</w:t>
      </w:r>
      <w:r>
        <w:rPr>
          <w:sz w:val="28"/>
          <w:szCs w:val="28"/>
        </w:rPr>
        <w:t xml:space="preserve"> art kit include:</w:t>
      </w:r>
    </w:p>
    <w:p w:rsidR="007810F0" w:rsidRPr="007810F0" w:rsidRDefault="007810F0" w:rsidP="007810F0">
      <w:pPr>
        <w:pStyle w:val="ListParagraph"/>
        <w:numPr>
          <w:ilvl w:val="0"/>
          <w:numId w:val="2"/>
        </w:numPr>
        <w:shd w:val="clear" w:color="auto" w:fill="FFFFFF"/>
        <w:spacing w:after="0" w:line="240" w:lineRule="auto"/>
        <w:rPr>
          <w:rFonts w:ascii="Calibri" w:eastAsia="Times New Roman" w:hAnsi="Calibri" w:cs="Calibri"/>
          <w:color w:val="000000"/>
          <w:sz w:val="28"/>
          <w:szCs w:val="28"/>
          <w:lang w:eastAsia="en-CA"/>
        </w:rPr>
      </w:pPr>
      <w:r w:rsidRPr="007810F0">
        <w:rPr>
          <w:rFonts w:ascii="Calibri" w:eastAsia="Times New Roman" w:hAnsi="Calibri" w:cs="Calibri"/>
          <w:color w:val="000000"/>
          <w:sz w:val="28"/>
          <w:szCs w:val="28"/>
          <w:lang w:eastAsia="en-CA"/>
        </w:rPr>
        <w:t>Bright 10- $8.69</w:t>
      </w:r>
    </w:p>
    <w:p w:rsidR="007810F0" w:rsidRPr="007810F0" w:rsidRDefault="007810F0" w:rsidP="007810F0">
      <w:pPr>
        <w:pStyle w:val="ListParagraph"/>
        <w:numPr>
          <w:ilvl w:val="0"/>
          <w:numId w:val="2"/>
        </w:numPr>
        <w:shd w:val="clear" w:color="auto" w:fill="FFFFFF"/>
        <w:spacing w:after="0" w:line="240" w:lineRule="auto"/>
        <w:rPr>
          <w:rFonts w:ascii="Calibri" w:eastAsia="Times New Roman" w:hAnsi="Calibri" w:cs="Calibri"/>
          <w:color w:val="000000"/>
          <w:sz w:val="28"/>
          <w:szCs w:val="28"/>
          <w:lang w:eastAsia="en-CA"/>
        </w:rPr>
      </w:pPr>
      <w:r w:rsidRPr="007810F0">
        <w:rPr>
          <w:rFonts w:ascii="Calibri" w:eastAsia="Times New Roman" w:hAnsi="Calibri" w:cs="Calibri"/>
          <w:color w:val="000000"/>
          <w:sz w:val="28"/>
          <w:szCs w:val="28"/>
          <w:lang w:eastAsia="en-CA"/>
        </w:rPr>
        <w:t>Flat 6- $4.14</w:t>
      </w:r>
    </w:p>
    <w:p w:rsidR="007810F0" w:rsidRPr="007810F0" w:rsidRDefault="007810F0" w:rsidP="007810F0">
      <w:pPr>
        <w:pStyle w:val="ListParagraph"/>
        <w:numPr>
          <w:ilvl w:val="0"/>
          <w:numId w:val="2"/>
        </w:numPr>
        <w:shd w:val="clear" w:color="auto" w:fill="FFFFFF"/>
        <w:spacing w:after="0" w:line="240" w:lineRule="auto"/>
        <w:rPr>
          <w:rFonts w:ascii="Calibri" w:eastAsia="Times New Roman" w:hAnsi="Calibri" w:cs="Calibri"/>
          <w:color w:val="000000"/>
          <w:sz w:val="28"/>
          <w:szCs w:val="28"/>
          <w:lang w:eastAsia="en-CA"/>
        </w:rPr>
      </w:pPr>
      <w:r w:rsidRPr="007810F0">
        <w:rPr>
          <w:rFonts w:ascii="Calibri" w:eastAsia="Times New Roman" w:hAnsi="Calibri" w:cs="Calibri"/>
          <w:color w:val="000000"/>
          <w:sz w:val="28"/>
          <w:szCs w:val="28"/>
          <w:lang w:eastAsia="en-CA"/>
        </w:rPr>
        <w:t>Sketchbook - $7.99</w:t>
      </w:r>
    </w:p>
    <w:p w:rsidR="007810F0" w:rsidRPr="007810F0" w:rsidRDefault="007810F0" w:rsidP="007810F0">
      <w:pPr>
        <w:pStyle w:val="ListParagraph"/>
        <w:numPr>
          <w:ilvl w:val="0"/>
          <w:numId w:val="2"/>
        </w:numPr>
        <w:shd w:val="clear" w:color="auto" w:fill="FFFFFF"/>
        <w:spacing w:after="0" w:line="240" w:lineRule="auto"/>
        <w:rPr>
          <w:rFonts w:ascii="Calibri" w:eastAsia="Times New Roman" w:hAnsi="Calibri" w:cs="Calibri"/>
          <w:color w:val="000000"/>
          <w:sz w:val="28"/>
          <w:szCs w:val="28"/>
          <w:lang w:eastAsia="en-CA"/>
        </w:rPr>
      </w:pPr>
      <w:r w:rsidRPr="007810F0">
        <w:rPr>
          <w:rFonts w:ascii="Calibri" w:eastAsia="Times New Roman" w:hAnsi="Calibri" w:cs="Calibri"/>
          <w:color w:val="000000"/>
          <w:sz w:val="28"/>
          <w:szCs w:val="28"/>
          <w:lang w:eastAsia="en-CA"/>
        </w:rPr>
        <w:t>Eraser- .49</w:t>
      </w:r>
    </w:p>
    <w:p w:rsidR="007810F0" w:rsidRPr="007810F0" w:rsidRDefault="007810F0" w:rsidP="007810F0">
      <w:pPr>
        <w:pStyle w:val="ListParagraph"/>
        <w:shd w:val="clear" w:color="auto" w:fill="FFFFFF"/>
        <w:spacing w:after="0" w:line="240" w:lineRule="auto"/>
        <w:rPr>
          <w:rFonts w:ascii="Calibri" w:eastAsia="Times New Roman" w:hAnsi="Calibri" w:cs="Calibri"/>
          <w:color w:val="000000"/>
          <w:sz w:val="28"/>
          <w:szCs w:val="28"/>
          <w:lang w:eastAsia="en-CA"/>
        </w:rPr>
      </w:pPr>
      <w:r>
        <w:rPr>
          <w:rFonts w:ascii="Calibri" w:eastAsia="Times New Roman" w:hAnsi="Calibri" w:cs="Calibri"/>
          <w:color w:val="000000"/>
          <w:sz w:val="28"/>
          <w:szCs w:val="28"/>
          <w:lang w:eastAsia="en-CA"/>
        </w:rPr>
        <w:t xml:space="preserve">*Total price including HST = </w:t>
      </w:r>
      <w:r w:rsidRPr="007810F0">
        <w:rPr>
          <w:rFonts w:ascii="Calibri" w:eastAsia="Times New Roman" w:hAnsi="Calibri" w:cs="Calibri"/>
          <w:color w:val="000000"/>
          <w:sz w:val="28"/>
          <w:szCs w:val="28"/>
          <w:lang w:eastAsia="en-CA"/>
        </w:rPr>
        <w:t>$24.00</w:t>
      </w:r>
    </w:p>
    <w:p w:rsidR="007810F0" w:rsidRDefault="007810F0" w:rsidP="007810F0">
      <w:pPr>
        <w:pStyle w:val="NoSpacing"/>
        <w:rPr>
          <w:sz w:val="28"/>
          <w:szCs w:val="28"/>
        </w:rPr>
      </w:pPr>
    </w:p>
    <w:p w:rsidR="007810F0" w:rsidRDefault="007810F0" w:rsidP="007810F0">
      <w:pPr>
        <w:pStyle w:val="NoSpacing"/>
        <w:rPr>
          <w:sz w:val="28"/>
          <w:szCs w:val="28"/>
        </w:rPr>
      </w:pPr>
      <w:r>
        <w:rPr>
          <w:sz w:val="28"/>
          <w:szCs w:val="28"/>
        </w:rPr>
        <w:t>We look forward to a great semester of creation and learning.  If you have any questions or concerns, please feel free to contact me at the school: 519-675-4717.</w:t>
      </w:r>
    </w:p>
    <w:p w:rsidR="007810F0" w:rsidRDefault="007810F0" w:rsidP="007810F0">
      <w:pPr>
        <w:pStyle w:val="NoSpacing"/>
        <w:rPr>
          <w:sz w:val="28"/>
          <w:szCs w:val="28"/>
        </w:rPr>
      </w:pPr>
    </w:p>
    <w:p w:rsidR="007810F0" w:rsidRDefault="007810F0" w:rsidP="007810F0">
      <w:pPr>
        <w:pStyle w:val="NoSpacing"/>
        <w:rPr>
          <w:sz w:val="28"/>
          <w:szCs w:val="28"/>
        </w:rPr>
      </w:pPr>
      <w:r>
        <w:rPr>
          <w:sz w:val="28"/>
          <w:szCs w:val="28"/>
        </w:rPr>
        <w:t xml:space="preserve">Sincerely, </w:t>
      </w:r>
    </w:p>
    <w:p w:rsidR="007810F0" w:rsidRDefault="007810F0" w:rsidP="007810F0">
      <w:pPr>
        <w:pStyle w:val="NoSpacing"/>
        <w:rPr>
          <w:sz w:val="28"/>
          <w:szCs w:val="28"/>
        </w:rPr>
      </w:pPr>
    </w:p>
    <w:p w:rsidR="007810F0" w:rsidRDefault="007810F0" w:rsidP="007810F0">
      <w:pPr>
        <w:pStyle w:val="NoSpacing"/>
        <w:rPr>
          <w:sz w:val="28"/>
          <w:szCs w:val="28"/>
        </w:rPr>
      </w:pPr>
      <w:r>
        <w:rPr>
          <w:sz w:val="28"/>
          <w:szCs w:val="28"/>
        </w:rPr>
        <w:t>Kelly Williams</w:t>
      </w:r>
    </w:p>
    <w:p w:rsidR="007810F0" w:rsidRDefault="007810F0" w:rsidP="007810F0">
      <w:pPr>
        <w:pStyle w:val="NoSpacing"/>
        <w:rPr>
          <w:sz w:val="28"/>
          <w:szCs w:val="28"/>
        </w:rPr>
      </w:pPr>
      <w:r>
        <w:rPr>
          <w:sz w:val="28"/>
          <w:szCs w:val="28"/>
        </w:rPr>
        <w:t>Visual Arts Department</w:t>
      </w:r>
    </w:p>
    <w:p w:rsidR="007810F0" w:rsidRDefault="007810F0" w:rsidP="007810F0">
      <w:pPr>
        <w:pStyle w:val="NoSpacing"/>
        <w:rPr>
          <w:sz w:val="28"/>
          <w:szCs w:val="28"/>
        </w:rPr>
      </w:pPr>
      <w:r>
        <w:rPr>
          <w:sz w:val="28"/>
          <w:szCs w:val="28"/>
        </w:rPr>
        <w:t>Saint Andr</w:t>
      </w:r>
      <w:r>
        <w:rPr>
          <w:rFonts w:cstheme="minorHAnsi"/>
          <w:sz w:val="28"/>
          <w:szCs w:val="28"/>
        </w:rPr>
        <w:t>é</w:t>
      </w:r>
      <w:r>
        <w:rPr>
          <w:sz w:val="28"/>
          <w:szCs w:val="28"/>
        </w:rPr>
        <w:t xml:space="preserve"> Bessette Catholic Secondary School</w:t>
      </w:r>
    </w:p>
    <w:p w:rsidR="007810F0" w:rsidRDefault="007810F0" w:rsidP="007810F0">
      <w:pPr>
        <w:pStyle w:val="NoSpacing"/>
        <w:rPr>
          <w:sz w:val="28"/>
          <w:szCs w:val="28"/>
        </w:rPr>
      </w:pPr>
      <w:r>
        <w:rPr>
          <w:sz w:val="28"/>
          <w:szCs w:val="28"/>
        </w:rPr>
        <w:t xml:space="preserve">2727 </w:t>
      </w:r>
      <w:proofErr w:type="spellStart"/>
      <w:r>
        <w:rPr>
          <w:sz w:val="28"/>
          <w:szCs w:val="28"/>
        </w:rPr>
        <w:t>Tokala</w:t>
      </w:r>
      <w:proofErr w:type="spellEnd"/>
      <w:r>
        <w:rPr>
          <w:sz w:val="28"/>
          <w:szCs w:val="28"/>
        </w:rPr>
        <w:t xml:space="preserve"> Trail,</w:t>
      </w:r>
    </w:p>
    <w:p w:rsidR="007810F0" w:rsidRPr="0007523F" w:rsidRDefault="007810F0" w:rsidP="007810F0">
      <w:pPr>
        <w:pStyle w:val="NoSpacing"/>
        <w:rPr>
          <w:sz w:val="28"/>
          <w:szCs w:val="28"/>
        </w:rPr>
      </w:pPr>
      <w:r>
        <w:rPr>
          <w:sz w:val="28"/>
          <w:szCs w:val="28"/>
        </w:rPr>
        <w:t>London, ON</w:t>
      </w:r>
    </w:p>
    <w:p w:rsidR="00A24868" w:rsidRDefault="00A24868"/>
    <w:sectPr w:rsidR="00A248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9231C"/>
    <w:multiLevelType w:val="hybridMultilevel"/>
    <w:tmpl w:val="68A89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01949CE"/>
    <w:multiLevelType w:val="hybridMultilevel"/>
    <w:tmpl w:val="9E62A5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2FB"/>
    <w:rsid w:val="007810F0"/>
    <w:rsid w:val="009B72FB"/>
    <w:rsid w:val="00A248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C7556-193B-4BEC-9B32-3F7DE322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10F0"/>
    <w:pPr>
      <w:spacing w:after="0" w:line="240" w:lineRule="auto"/>
    </w:pPr>
  </w:style>
  <w:style w:type="paragraph" w:styleId="ListParagraph">
    <w:name w:val="List Paragraph"/>
    <w:basedOn w:val="Normal"/>
    <w:uiPriority w:val="34"/>
    <w:qFormat/>
    <w:rsid w:val="00781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62460">
      <w:bodyDiv w:val="1"/>
      <w:marLeft w:val="0"/>
      <w:marRight w:val="0"/>
      <w:marTop w:val="0"/>
      <w:marBottom w:val="0"/>
      <w:divBdr>
        <w:top w:val="none" w:sz="0" w:space="0" w:color="auto"/>
        <w:left w:val="none" w:sz="0" w:space="0" w:color="auto"/>
        <w:bottom w:val="none" w:sz="0" w:space="0" w:color="auto"/>
        <w:right w:val="none" w:sz="0" w:space="0" w:color="auto"/>
      </w:divBdr>
      <w:divsChild>
        <w:div w:id="391277381">
          <w:marLeft w:val="0"/>
          <w:marRight w:val="0"/>
          <w:marTop w:val="0"/>
          <w:marBottom w:val="0"/>
          <w:divBdr>
            <w:top w:val="none" w:sz="0" w:space="0" w:color="auto"/>
            <w:left w:val="none" w:sz="0" w:space="0" w:color="auto"/>
            <w:bottom w:val="none" w:sz="0" w:space="0" w:color="auto"/>
            <w:right w:val="none" w:sz="0" w:space="0" w:color="auto"/>
          </w:divBdr>
        </w:div>
        <w:div w:id="1703356129">
          <w:marLeft w:val="0"/>
          <w:marRight w:val="0"/>
          <w:marTop w:val="0"/>
          <w:marBottom w:val="0"/>
          <w:divBdr>
            <w:top w:val="none" w:sz="0" w:space="0" w:color="auto"/>
            <w:left w:val="none" w:sz="0" w:space="0" w:color="auto"/>
            <w:bottom w:val="none" w:sz="0" w:space="0" w:color="auto"/>
            <w:right w:val="none" w:sz="0" w:space="0" w:color="auto"/>
          </w:divBdr>
        </w:div>
        <w:div w:id="699555361">
          <w:marLeft w:val="0"/>
          <w:marRight w:val="0"/>
          <w:marTop w:val="0"/>
          <w:marBottom w:val="0"/>
          <w:divBdr>
            <w:top w:val="none" w:sz="0" w:space="0" w:color="auto"/>
            <w:left w:val="none" w:sz="0" w:space="0" w:color="auto"/>
            <w:bottom w:val="none" w:sz="0" w:space="0" w:color="auto"/>
            <w:right w:val="none" w:sz="0" w:space="0" w:color="auto"/>
          </w:divBdr>
        </w:div>
        <w:div w:id="1014184396">
          <w:marLeft w:val="0"/>
          <w:marRight w:val="0"/>
          <w:marTop w:val="0"/>
          <w:marBottom w:val="0"/>
          <w:divBdr>
            <w:top w:val="none" w:sz="0" w:space="0" w:color="auto"/>
            <w:left w:val="none" w:sz="0" w:space="0" w:color="auto"/>
            <w:bottom w:val="none" w:sz="0" w:space="0" w:color="auto"/>
            <w:right w:val="none" w:sz="0" w:space="0" w:color="auto"/>
          </w:divBdr>
        </w:div>
        <w:div w:id="1345480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2019-01-29T21:18:00Z</dcterms:created>
  <dcterms:modified xsi:type="dcterms:W3CDTF">2019-01-29T21:26:00Z</dcterms:modified>
</cp:coreProperties>
</file>