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FD" w:rsidRPr="006428B1" w:rsidRDefault="006428B1" w:rsidP="006428B1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6428B1">
        <w:rPr>
          <w:rFonts w:ascii="Garamond" w:hAnsi="Garamond"/>
          <w:b/>
          <w:sz w:val="28"/>
          <w:szCs w:val="28"/>
        </w:rPr>
        <w:t>Catholics and the Study of World Religions</w:t>
      </w:r>
    </w:p>
    <w:p w:rsidR="006428B1" w:rsidRDefault="006428B1" w:rsidP="006428B1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6428B1" w:rsidRPr="006428B1" w:rsidRDefault="006428B1" w:rsidP="006428B1">
      <w:pPr>
        <w:pStyle w:val="NoSpacing"/>
        <w:rPr>
          <w:rFonts w:ascii="Garamond" w:hAnsi="Garamond"/>
          <w:b/>
          <w:sz w:val="24"/>
          <w:szCs w:val="24"/>
        </w:rPr>
      </w:pPr>
      <w:r w:rsidRPr="006428B1">
        <w:rPr>
          <w:rFonts w:ascii="Garamond" w:hAnsi="Garamond"/>
          <w:b/>
          <w:sz w:val="24"/>
          <w:szCs w:val="24"/>
        </w:rPr>
        <w:t>Attitude is Everything</w:t>
      </w:r>
    </w:p>
    <w:p w:rsidR="006428B1" w:rsidRDefault="006428B1" w:rsidP="006428B1">
      <w:pPr>
        <w:pStyle w:val="NoSpacing"/>
        <w:rPr>
          <w:rFonts w:ascii="Garamond" w:hAnsi="Garamond"/>
          <w:sz w:val="24"/>
          <w:szCs w:val="24"/>
        </w:rPr>
      </w:pPr>
    </w:p>
    <w:p w:rsidR="006428B1" w:rsidRDefault="006428B1" w:rsidP="006428B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Catholics are encouraged to _______ other religions with an attitude of empathy.</w:t>
      </w:r>
    </w:p>
    <w:p w:rsidR="006428B1" w:rsidRDefault="006428B1" w:rsidP="006428B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0037">
        <w:rPr>
          <w:rFonts w:ascii="Garamond" w:hAnsi="Garamond"/>
          <w:b/>
          <w:sz w:val="24"/>
          <w:szCs w:val="24"/>
        </w:rPr>
        <w:t>Empathy</w:t>
      </w:r>
      <w:r>
        <w:rPr>
          <w:rFonts w:ascii="Garamond" w:hAnsi="Garamond"/>
          <w:sz w:val="24"/>
          <w:szCs w:val="24"/>
        </w:rPr>
        <w:t xml:space="preserve"> is: ________________________________________________________________________________________________________________________________________________________________________________________________________________________</w:t>
      </w:r>
    </w:p>
    <w:p w:rsidR="006428B1" w:rsidRDefault="00C10037" w:rsidP="006428B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Empathy requires that we use our _________________.</w:t>
      </w:r>
    </w:p>
    <w:p w:rsidR="00C10037" w:rsidRDefault="00C10037" w:rsidP="006428B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Empathy is not ___________ or feeling sorry for someone.</w:t>
      </w:r>
    </w:p>
    <w:p w:rsidR="00C10037" w:rsidRDefault="00C10037" w:rsidP="006428B1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Empathy leads to _______________.</w:t>
      </w:r>
    </w:p>
    <w:p w:rsidR="006428B1" w:rsidRDefault="006428B1" w:rsidP="006428B1">
      <w:pPr>
        <w:pStyle w:val="NoSpacing"/>
        <w:rPr>
          <w:rFonts w:ascii="Garamond" w:hAnsi="Garamond"/>
          <w:sz w:val="24"/>
          <w:szCs w:val="24"/>
        </w:rPr>
      </w:pPr>
    </w:p>
    <w:p w:rsidR="00C10037" w:rsidRPr="009D30FC" w:rsidRDefault="00C10037" w:rsidP="006428B1">
      <w:pPr>
        <w:pStyle w:val="NoSpacing"/>
        <w:rPr>
          <w:rFonts w:ascii="Garamond" w:hAnsi="Garamond"/>
          <w:b/>
          <w:sz w:val="24"/>
          <w:szCs w:val="24"/>
        </w:rPr>
      </w:pPr>
      <w:r w:rsidRPr="009D30FC">
        <w:rPr>
          <w:rFonts w:ascii="Garamond" w:hAnsi="Garamond"/>
          <w:b/>
          <w:sz w:val="24"/>
          <w:szCs w:val="24"/>
        </w:rPr>
        <w:t>What is Genuine Tolerance?</w:t>
      </w:r>
    </w:p>
    <w:p w:rsidR="009D30FC" w:rsidRDefault="009D30FC" w:rsidP="006428B1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30FC" w:rsidTr="009D30FC">
        <w:tc>
          <w:tcPr>
            <w:tcW w:w="4675" w:type="dxa"/>
          </w:tcPr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Tolerance Is…</w:t>
            </w:r>
          </w:p>
        </w:tc>
        <w:tc>
          <w:tcPr>
            <w:tcW w:w="4675" w:type="dxa"/>
          </w:tcPr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Tolerance Is Not…</w:t>
            </w:r>
          </w:p>
        </w:tc>
      </w:tr>
      <w:tr w:rsidR="009D30FC" w:rsidTr="009D30FC">
        <w:tc>
          <w:tcPr>
            <w:tcW w:w="4675" w:type="dxa"/>
          </w:tcPr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75" w:type="dxa"/>
          </w:tcPr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9D30FC" w:rsidRDefault="009D30FC" w:rsidP="006428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A5A55" w:rsidRDefault="00DA5A55" w:rsidP="006428B1">
      <w:pPr>
        <w:pStyle w:val="NoSpacing"/>
        <w:rPr>
          <w:rFonts w:ascii="Garamond" w:hAnsi="Garamond"/>
          <w:sz w:val="24"/>
          <w:szCs w:val="24"/>
        </w:rPr>
      </w:pPr>
    </w:p>
    <w:p w:rsidR="00DA5A55" w:rsidRPr="009D4F67" w:rsidRDefault="00DA5A55" w:rsidP="006428B1">
      <w:pPr>
        <w:pStyle w:val="NoSpacing"/>
        <w:rPr>
          <w:rFonts w:ascii="Garamond" w:hAnsi="Garamond"/>
          <w:b/>
          <w:sz w:val="24"/>
          <w:szCs w:val="24"/>
        </w:rPr>
      </w:pPr>
      <w:r w:rsidRPr="009D4F67">
        <w:rPr>
          <w:rFonts w:ascii="Garamond" w:hAnsi="Garamond"/>
          <w:b/>
          <w:sz w:val="24"/>
          <w:szCs w:val="24"/>
        </w:rPr>
        <w:t>Interreligious/Interfaith Dialogue</w:t>
      </w:r>
    </w:p>
    <w:p w:rsidR="00DA5A55" w:rsidRDefault="00DA5A55" w:rsidP="006428B1">
      <w:pPr>
        <w:pStyle w:val="NoSpacing"/>
        <w:rPr>
          <w:rFonts w:ascii="Garamond" w:hAnsi="Garamond"/>
          <w:sz w:val="24"/>
          <w:szCs w:val="24"/>
        </w:rPr>
      </w:pPr>
    </w:p>
    <w:p w:rsidR="00DA5A55" w:rsidRDefault="00DA5A55" w:rsidP="00DA5A5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D4F67">
        <w:rPr>
          <w:rFonts w:ascii="Garamond" w:hAnsi="Garamond"/>
          <w:sz w:val="24"/>
          <w:szCs w:val="24"/>
        </w:rPr>
        <w:t>f we have an attitude of __________</w:t>
      </w:r>
      <w:r>
        <w:rPr>
          <w:rFonts w:ascii="Garamond" w:hAnsi="Garamond"/>
          <w:sz w:val="24"/>
          <w:szCs w:val="24"/>
        </w:rPr>
        <w:t xml:space="preserve"> </w:t>
      </w:r>
      <w:r w:rsidR="009D4F67">
        <w:rPr>
          <w:rFonts w:ascii="Garamond" w:hAnsi="Garamond"/>
          <w:sz w:val="24"/>
          <w:szCs w:val="24"/>
        </w:rPr>
        <w:t>and we seek genuine _____________</w:t>
      </w:r>
      <w:r w:rsidR="00863628">
        <w:rPr>
          <w:rFonts w:ascii="Garamond" w:hAnsi="Garamond"/>
          <w:sz w:val="24"/>
          <w:szCs w:val="24"/>
        </w:rPr>
        <w:t>, then people who follow different religions can dialogue with each other.</w:t>
      </w:r>
    </w:p>
    <w:p w:rsidR="00863628" w:rsidRDefault="009D4F67" w:rsidP="00DA5A55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Interreligious/Interfaith dialogue is ___________ between people or groups o</w:t>
      </w:r>
      <w:r w:rsidR="006947B3">
        <w:rPr>
          <w:rFonts w:ascii="Garamond" w:hAnsi="Garamond"/>
          <w:sz w:val="24"/>
          <w:szCs w:val="24"/>
        </w:rPr>
        <w:t>f people from different _______</w:t>
      </w:r>
      <w:r>
        <w:rPr>
          <w:rFonts w:ascii="Garamond" w:hAnsi="Garamond"/>
          <w:sz w:val="24"/>
          <w:szCs w:val="24"/>
        </w:rPr>
        <w:t xml:space="preserve"> traditions.</w:t>
      </w:r>
    </w:p>
    <w:p w:rsidR="003A7963" w:rsidRDefault="003A7963" w:rsidP="003A7963">
      <w:pPr>
        <w:pStyle w:val="NoSpacing"/>
        <w:rPr>
          <w:rFonts w:ascii="Garamond" w:hAnsi="Garamond"/>
          <w:sz w:val="24"/>
          <w:szCs w:val="24"/>
        </w:rPr>
      </w:pPr>
    </w:p>
    <w:p w:rsidR="003A7963" w:rsidRDefault="003A7963" w:rsidP="003A7963">
      <w:pPr>
        <w:pStyle w:val="NoSpacing"/>
        <w:rPr>
          <w:rFonts w:ascii="Garamond" w:hAnsi="Garamond"/>
          <w:sz w:val="24"/>
          <w:szCs w:val="24"/>
        </w:rPr>
      </w:pPr>
    </w:p>
    <w:p w:rsidR="003A7963" w:rsidRPr="002D04CB" w:rsidRDefault="002D04CB" w:rsidP="003A7963">
      <w:pPr>
        <w:pStyle w:val="NoSpacing"/>
        <w:rPr>
          <w:rFonts w:ascii="Garamond" w:hAnsi="Garamond"/>
          <w:b/>
          <w:sz w:val="24"/>
          <w:szCs w:val="24"/>
        </w:rPr>
      </w:pPr>
      <w:r w:rsidRPr="002D04CB">
        <w:rPr>
          <w:rFonts w:ascii="Garamond" w:hAnsi="Garamond"/>
          <w:b/>
          <w:sz w:val="24"/>
          <w:szCs w:val="24"/>
        </w:rPr>
        <w:lastRenderedPageBreak/>
        <w:t>4 Ground Rules for Interreligious/Interfaith Dialogue</w:t>
      </w:r>
    </w:p>
    <w:p w:rsidR="002D04CB" w:rsidRDefault="002D04CB" w:rsidP="003A7963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75"/>
        <w:gridCol w:w="5580"/>
      </w:tblGrid>
      <w:tr w:rsidR="002D04CB" w:rsidTr="00C1390A">
        <w:tc>
          <w:tcPr>
            <w:tcW w:w="4675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Rule</w:t>
            </w:r>
            <w:r w:rsidR="007A79F1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Description</w:t>
            </w:r>
            <w:r w:rsidR="007A79F1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2D04CB" w:rsidTr="00C1390A">
        <w:tc>
          <w:tcPr>
            <w:tcW w:w="4675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04CB" w:rsidTr="00C1390A">
        <w:tc>
          <w:tcPr>
            <w:tcW w:w="4675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04CB" w:rsidTr="00C1390A">
        <w:tc>
          <w:tcPr>
            <w:tcW w:w="4675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D04CB" w:rsidTr="00C1390A">
        <w:tc>
          <w:tcPr>
            <w:tcW w:w="4675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80" w:type="dxa"/>
          </w:tcPr>
          <w:p w:rsidR="002D04CB" w:rsidRDefault="002D04CB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C1390A" w:rsidRDefault="00C1390A" w:rsidP="003A796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D04CB" w:rsidRDefault="002D04CB" w:rsidP="003A7963">
      <w:pPr>
        <w:pStyle w:val="NoSpacing"/>
        <w:rPr>
          <w:rFonts w:ascii="Garamond" w:hAnsi="Garamond"/>
          <w:sz w:val="24"/>
          <w:szCs w:val="24"/>
        </w:rPr>
      </w:pPr>
    </w:p>
    <w:p w:rsidR="00117BC9" w:rsidRDefault="00117BC9" w:rsidP="003A7963">
      <w:pPr>
        <w:pStyle w:val="NoSpacing"/>
        <w:rPr>
          <w:rFonts w:ascii="Garamond" w:hAnsi="Garamond"/>
          <w:sz w:val="24"/>
          <w:szCs w:val="24"/>
        </w:rPr>
      </w:pPr>
    </w:p>
    <w:p w:rsidR="00117BC9" w:rsidRPr="00483B24" w:rsidRDefault="00117BC9" w:rsidP="003A7963">
      <w:pPr>
        <w:pStyle w:val="NoSpacing"/>
        <w:rPr>
          <w:rFonts w:ascii="Garamond" w:hAnsi="Garamond"/>
          <w:b/>
          <w:sz w:val="24"/>
          <w:szCs w:val="24"/>
        </w:rPr>
      </w:pPr>
      <w:r w:rsidRPr="00483B24">
        <w:rPr>
          <w:rFonts w:ascii="Garamond" w:hAnsi="Garamond"/>
          <w:b/>
          <w:sz w:val="24"/>
          <w:szCs w:val="24"/>
        </w:rPr>
        <w:t>Discussion Questions</w:t>
      </w:r>
    </w:p>
    <w:p w:rsidR="00117BC9" w:rsidRDefault="00117BC9" w:rsidP="003A7963">
      <w:pPr>
        <w:pStyle w:val="NoSpacing"/>
        <w:rPr>
          <w:rFonts w:ascii="Garamond" w:hAnsi="Garamond"/>
          <w:sz w:val="24"/>
          <w:szCs w:val="24"/>
        </w:rPr>
      </w:pPr>
    </w:p>
    <w:p w:rsidR="00117BC9" w:rsidRDefault="00483B24" w:rsidP="00483B2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one of the rules for interfaith dialogue (discussed in class) do you think is the most difficult rule for religious people to keep? Explain your reasoning.</w:t>
      </w: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83B24" w:rsidRDefault="00483B24" w:rsidP="00483B2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any attempts you have seen in your school or community by people of different faiths to take active steps to live together in harmony.</w:t>
      </w: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Default="00483B24" w:rsidP="00483B24">
      <w:pPr>
        <w:pStyle w:val="NoSpacing"/>
        <w:rPr>
          <w:rFonts w:ascii="Garamond" w:hAnsi="Garamond"/>
          <w:sz w:val="24"/>
          <w:szCs w:val="24"/>
        </w:rPr>
      </w:pPr>
    </w:p>
    <w:p w:rsidR="00483B24" w:rsidRPr="006428B1" w:rsidRDefault="00483B24" w:rsidP="00483B24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does it mean to say that our relationship with other religions must go beyond tolerance?</w:t>
      </w:r>
    </w:p>
    <w:sectPr w:rsidR="00483B24" w:rsidRPr="0064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BCB"/>
    <w:multiLevelType w:val="hybridMultilevel"/>
    <w:tmpl w:val="249C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D7"/>
    <w:multiLevelType w:val="hybridMultilevel"/>
    <w:tmpl w:val="80A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0932"/>
    <w:multiLevelType w:val="hybridMultilevel"/>
    <w:tmpl w:val="E39E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79"/>
    <w:rsid w:val="00117BC9"/>
    <w:rsid w:val="00241DFD"/>
    <w:rsid w:val="002D04CB"/>
    <w:rsid w:val="003A7963"/>
    <w:rsid w:val="00483B24"/>
    <w:rsid w:val="006428B1"/>
    <w:rsid w:val="006947B3"/>
    <w:rsid w:val="007A79F1"/>
    <w:rsid w:val="00863628"/>
    <w:rsid w:val="009D30FC"/>
    <w:rsid w:val="009D4F67"/>
    <w:rsid w:val="00C10037"/>
    <w:rsid w:val="00C1390A"/>
    <w:rsid w:val="00DA5A55"/>
    <w:rsid w:val="00D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D44D6-65AA-4FAE-999F-28F09E9B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8B1"/>
    <w:pPr>
      <w:spacing w:after="0" w:line="240" w:lineRule="auto"/>
    </w:pPr>
  </w:style>
  <w:style w:type="table" w:styleId="TableGrid">
    <w:name w:val="Table Grid"/>
    <w:basedOn w:val="TableNormal"/>
    <w:uiPriority w:val="39"/>
    <w:rsid w:val="009D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13</cp:revision>
  <dcterms:created xsi:type="dcterms:W3CDTF">2017-02-03T13:17:00Z</dcterms:created>
  <dcterms:modified xsi:type="dcterms:W3CDTF">2017-02-03T13:53:00Z</dcterms:modified>
</cp:coreProperties>
</file>