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7D2A" w14:textId="77777777" w:rsidR="007E283B" w:rsidRPr="007E283B" w:rsidRDefault="007E283B" w:rsidP="007E283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E283B">
        <w:rPr>
          <w:rFonts w:ascii="Comic Sans MS" w:hAnsi="Comic Sans MS"/>
          <w:b/>
          <w:sz w:val="24"/>
          <w:szCs w:val="24"/>
        </w:rPr>
        <w:t>Getting Familiarized with the Social Science Inquiry Model</w:t>
      </w:r>
    </w:p>
    <w:p w14:paraId="5DFB7D2B" w14:textId="77777777" w:rsidR="007E283B" w:rsidRDefault="007E283B" w:rsidP="007E283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DFB7D2C" w14:textId="18E849CE" w:rsidR="007E283B" w:rsidRPr="007E283B" w:rsidRDefault="000B2F6D" w:rsidP="00D655C3">
      <w:pPr>
        <w:pStyle w:val="NoSpacing"/>
        <w:rPr>
          <w:rFonts w:ascii="Comic Sans MS" w:hAnsi="Comic Sans MS"/>
          <w:sz w:val="24"/>
          <w:szCs w:val="24"/>
        </w:rPr>
      </w:pPr>
      <w:r w:rsidRPr="00474422">
        <w:rPr>
          <w:b/>
          <w:bCs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FB7D58" wp14:editId="5DFB7D59">
            <wp:simplePos x="0" y="0"/>
            <wp:positionH relativeFrom="column">
              <wp:posOffset>5229225</wp:posOffset>
            </wp:positionH>
            <wp:positionV relativeFrom="paragraph">
              <wp:posOffset>22860</wp:posOffset>
            </wp:positionV>
            <wp:extent cx="1381125" cy="1381125"/>
            <wp:effectExtent l="0" t="0" r="9525" b="9525"/>
            <wp:wrapSquare wrapText="bothSides"/>
            <wp:docPr id="1" name="Picture 1" descr="Image result for coca cola vs p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ca cola vs pep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422">
        <w:rPr>
          <w:rFonts w:ascii="Comic Sans MS" w:hAnsi="Comic Sans MS"/>
          <w:b/>
          <w:bCs/>
          <w:sz w:val="24"/>
          <w:szCs w:val="24"/>
        </w:rPr>
        <w:t>Purpose</w:t>
      </w:r>
      <w:r w:rsidR="00D655C3" w:rsidRPr="00474422">
        <w:rPr>
          <w:rFonts w:ascii="Comic Sans MS" w:hAnsi="Comic Sans MS"/>
          <w:b/>
          <w:bCs/>
          <w:sz w:val="24"/>
          <w:szCs w:val="24"/>
        </w:rPr>
        <w:t>:</w:t>
      </w:r>
      <w:r w:rsidR="00D655C3">
        <w:rPr>
          <w:rFonts w:ascii="Comic Sans MS" w:hAnsi="Comic Sans MS"/>
          <w:sz w:val="24"/>
          <w:szCs w:val="24"/>
        </w:rPr>
        <w:t xml:space="preserve"> </w:t>
      </w:r>
      <w:r w:rsidR="00131C0F">
        <w:rPr>
          <w:rFonts w:ascii="Comic Sans MS" w:hAnsi="Comic Sans MS"/>
          <w:sz w:val="24"/>
          <w:szCs w:val="24"/>
        </w:rPr>
        <w:t xml:space="preserve">This activity will </w:t>
      </w:r>
      <w:r w:rsidR="00D655C3">
        <w:rPr>
          <w:rFonts w:ascii="Comic Sans MS" w:hAnsi="Comic Sans MS"/>
          <w:sz w:val="24"/>
          <w:szCs w:val="24"/>
        </w:rPr>
        <w:t>give you a glimpse into the life of a social scientist</w:t>
      </w:r>
      <w:r w:rsidR="00F85DD5">
        <w:rPr>
          <w:rFonts w:ascii="Comic Sans MS" w:hAnsi="Comic Sans MS"/>
          <w:sz w:val="24"/>
          <w:szCs w:val="24"/>
        </w:rPr>
        <w:t xml:space="preserve"> and help</w:t>
      </w:r>
      <w:r w:rsidR="006A7915">
        <w:rPr>
          <w:rFonts w:ascii="Comic Sans MS" w:hAnsi="Comic Sans MS"/>
          <w:sz w:val="24"/>
          <w:szCs w:val="24"/>
        </w:rPr>
        <w:t xml:space="preserve"> you become </w:t>
      </w:r>
      <w:r w:rsidR="00381C0B">
        <w:rPr>
          <w:rFonts w:ascii="Comic Sans MS" w:hAnsi="Comic Sans MS"/>
          <w:sz w:val="24"/>
          <w:szCs w:val="24"/>
        </w:rPr>
        <w:t xml:space="preserve">more comfortable with </w:t>
      </w:r>
      <w:r w:rsidR="00F85DD5">
        <w:rPr>
          <w:rFonts w:ascii="Comic Sans MS" w:hAnsi="Comic Sans MS"/>
          <w:sz w:val="24"/>
          <w:szCs w:val="24"/>
        </w:rPr>
        <w:t>the social science inquiry model</w:t>
      </w:r>
      <w:r w:rsidR="00D655C3">
        <w:rPr>
          <w:rFonts w:ascii="Comic Sans MS" w:hAnsi="Comic Sans MS"/>
          <w:sz w:val="24"/>
          <w:szCs w:val="24"/>
        </w:rPr>
        <w:t>.</w:t>
      </w:r>
      <w:r w:rsidR="00F85DD5">
        <w:rPr>
          <w:rFonts w:ascii="Comic Sans MS" w:hAnsi="Comic Sans MS"/>
          <w:sz w:val="24"/>
          <w:szCs w:val="24"/>
        </w:rPr>
        <w:t xml:space="preserve">  </w:t>
      </w:r>
      <w:r w:rsidR="00530F83">
        <w:rPr>
          <w:rFonts w:ascii="Comic Sans MS" w:hAnsi="Comic Sans MS"/>
          <w:sz w:val="24"/>
          <w:szCs w:val="24"/>
        </w:rPr>
        <w:t>You will pair up with a classmate</w:t>
      </w:r>
      <w:r w:rsidR="00474422">
        <w:rPr>
          <w:rFonts w:ascii="Comic Sans MS" w:hAnsi="Comic Sans MS"/>
          <w:sz w:val="24"/>
          <w:szCs w:val="24"/>
        </w:rPr>
        <w:t xml:space="preserve"> to complete the following tasks.  </w:t>
      </w:r>
      <w:r w:rsidR="00022613">
        <w:rPr>
          <w:rFonts w:ascii="Comic Sans MS" w:hAnsi="Comic Sans MS"/>
          <w:sz w:val="24"/>
          <w:szCs w:val="24"/>
        </w:rPr>
        <w:t xml:space="preserve">You and your partner will </w:t>
      </w:r>
      <w:r w:rsidR="00C95645">
        <w:rPr>
          <w:rFonts w:ascii="Comic Sans MS" w:hAnsi="Comic Sans MS"/>
          <w:sz w:val="24"/>
          <w:szCs w:val="24"/>
        </w:rPr>
        <w:t xml:space="preserve">use the age-old Coke vs Pepsi debate </w:t>
      </w:r>
      <w:r w:rsidR="002118AA">
        <w:rPr>
          <w:rFonts w:ascii="Comic Sans MS" w:hAnsi="Comic Sans MS"/>
          <w:sz w:val="24"/>
          <w:szCs w:val="24"/>
        </w:rPr>
        <w:t>to guide you through the stages that define the social science inquiry model.</w:t>
      </w:r>
      <w:r w:rsidR="00D655C3">
        <w:rPr>
          <w:rFonts w:ascii="Comic Sans MS" w:hAnsi="Comic Sans MS"/>
          <w:sz w:val="24"/>
          <w:szCs w:val="24"/>
        </w:rPr>
        <w:t xml:space="preserve">   </w:t>
      </w:r>
    </w:p>
    <w:p w14:paraId="5DFB7D2D" w14:textId="77777777" w:rsidR="007E283B" w:rsidRDefault="007E283B" w:rsidP="007E283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5DFB7D2E" w14:textId="77777777" w:rsidR="007E283B" w:rsidRPr="00FE48E1" w:rsidRDefault="007E283B" w:rsidP="007E283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One: Questions</w:t>
      </w:r>
    </w:p>
    <w:p w14:paraId="5DFB7D2F" w14:textId="0655E7A7" w:rsidR="007E283B" w:rsidRDefault="000B2F6D" w:rsidP="007E283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3-5 questions that you have about Coca Cola </w:t>
      </w:r>
      <w:r w:rsidR="00017ED0">
        <w:rPr>
          <w:rFonts w:ascii="Comic Sans MS" w:hAnsi="Comic Sans MS"/>
          <w:sz w:val="24"/>
          <w:szCs w:val="24"/>
        </w:rPr>
        <w:t>and/</w:t>
      </w:r>
      <w:r>
        <w:rPr>
          <w:rFonts w:ascii="Comic Sans MS" w:hAnsi="Comic Sans MS"/>
          <w:sz w:val="24"/>
          <w:szCs w:val="24"/>
        </w:rPr>
        <w:t>or Pepsi:</w:t>
      </w:r>
    </w:p>
    <w:p w14:paraId="5DFB7D30" w14:textId="68F21DD0" w:rsidR="000B2F6D" w:rsidRDefault="000B2F6D" w:rsidP="000B2F6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258">
        <w:rPr>
          <w:rFonts w:ascii="Comic Sans MS" w:hAnsi="Comic Sans MS"/>
          <w:sz w:val="24"/>
          <w:szCs w:val="24"/>
        </w:rPr>
        <w:t>__</w:t>
      </w:r>
    </w:p>
    <w:p w14:paraId="5DFB7D31" w14:textId="77777777" w:rsidR="000B2F6D" w:rsidRDefault="000B2F6D" w:rsidP="007E283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 one question to be your central research question:</w:t>
      </w:r>
    </w:p>
    <w:p w14:paraId="5DFB7D32" w14:textId="0ABC4D86" w:rsidR="000B2F6D" w:rsidRDefault="000B2F6D" w:rsidP="000B2F6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B94258">
        <w:rPr>
          <w:rFonts w:ascii="Comic Sans MS" w:hAnsi="Comic Sans MS"/>
          <w:sz w:val="24"/>
          <w:szCs w:val="24"/>
        </w:rPr>
        <w:t>__________</w:t>
      </w:r>
    </w:p>
    <w:p w14:paraId="5DFB7D34" w14:textId="77777777" w:rsidR="00FD526C" w:rsidRPr="00FE48E1" w:rsidRDefault="00FD526C" w:rsidP="00FD526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Two: Focus</w:t>
      </w:r>
    </w:p>
    <w:p w14:paraId="5DFB7D35" w14:textId="1ABF1155" w:rsidR="00FD526C" w:rsidRDefault="00FD526C" w:rsidP="00FD52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what you already know about your focus area</w:t>
      </w:r>
      <w:r w:rsidR="00CF1DC8">
        <w:rPr>
          <w:rFonts w:ascii="Comic Sans MS" w:hAnsi="Comic Sans MS"/>
          <w:sz w:val="24"/>
          <w:szCs w:val="24"/>
        </w:rPr>
        <w:t xml:space="preserve"> </w:t>
      </w:r>
      <w:r w:rsidR="00D20F03">
        <w:rPr>
          <w:rFonts w:ascii="Comic Sans MS" w:hAnsi="Comic Sans MS"/>
          <w:sz w:val="24"/>
          <w:szCs w:val="24"/>
        </w:rPr>
        <w:t>(</w:t>
      </w:r>
      <w:r w:rsidR="00CF1DC8">
        <w:rPr>
          <w:rFonts w:ascii="Comic Sans MS" w:hAnsi="Comic Sans MS"/>
          <w:sz w:val="24"/>
          <w:szCs w:val="24"/>
        </w:rPr>
        <w:t xml:space="preserve">the topic that </w:t>
      </w:r>
      <w:r w:rsidR="00D20F03">
        <w:rPr>
          <w:rFonts w:ascii="Comic Sans MS" w:hAnsi="Comic Sans MS"/>
          <w:sz w:val="24"/>
          <w:szCs w:val="24"/>
        </w:rPr>
        <w:t>you addressed in your central question)</w:t>
      </w:r>
      <w:r>
        <w:rPr>
          <w:rFonts w:ascii="Comic Sans MS" w:hAnsi="Comic Sans MS"/>
          <w:sz w:val="24"/>
          <w:szCs w:val="24"/>
        </w:rPr>
        <w:t>.  List your knowledge below:</w:t>
      </w:r>
    </w:p>
    <w:p w14:paraId="5DFB7D36" w14:textId="3C95BC72" w:rsidR="00FD526C" w:rsidRDefault="00FD526C" w:rsidP="00FD526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258">
        <w:rPr>
          <w:rFonts w:ascii="Comic Sans MS" w:hAnsi="Comic Sans MS"/>
          <w:sz w:val="24"/>
          <w:szCs w:val="24"/>
        </w:rPr>
        <w:t>___________________________________</w:t>
      </w:r>
    </w:p>
    <w:p w14:paraId="5DFB7D38" w14:textId="77777777" w:rsidR="00FD526C" w:rsidRPr="00FE48E1" w:rsidRDefault="00CC7CB9" w:rsidP="00FD526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Three: Develop a Hypothesis</w:t>
      </w:r>
    </w:p>
    <w:p w14:paraId="5DFB7D39" w14:textId="75B32780" w:rsidR="00CC7CB9" w:rsidRDefault="002F1BC5" w:rsidP="002F1BC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a hypothesis (a possible answer to your central research question): __________________________________________________________________________________________________________________</w:t>
      </w:r>
      <w:r w:rsidR="004C4015">
        <w:rPr>
          <w:rFonts w:ascii="Comic Sans MS" w:hAnsi="Comic Sans MS"/>
          <w:sz w:val="24"/>
          <w:szCs w:val="24"/>
        </w:rPr>
        <w:t>__________</w:t>
      </w:r>
    </w:p>
    <w:p w14:paraId="3AE85B24" w14:textId="2673E7D6" w:rsidR="00175795" w:rsidRDefault="00175795" w:rsidP="0017579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 w:rsidR="004C4015">
        <w:rPr>
          <w:rFonts w:ascii="Comic Sans MS" w:hAnsi="Comic Sans MS"/>
          <w:sz w:val="24"/>
          <w:szCs w:val="24"/>
        </w:rPr>
        <w:t>_____</w:t>
      </w:r>
      <w:bookmarkStart w:id="0" w:name="_GoBack"/>
      <w:bookmarkEnd w:id="0"/>
    </w:p>
    <w:p w14:paraId="5DFB7D3E" w14:textId="19ECF955" w:rsidR="00FE48E1" w:rsidRPr="00493393" w:rsidRDefault="00FE48E1" w:rsidP="0049339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Four: Collect Data</w:t>
      </w:r>
    </w:p>
    <w:p w14:paraId="5DFB7D3F" w14:textId="0EAFB7EF" w:rsidR="004A30F3" w:rsidRDefault="005C1B3D" w:rsidP="00FE48E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the part of the inquiry model where social scientists use one or more research methods to</w:t>
      </w:r>
      <w:r w:rsidR="00BB3573">
        <w:rPr>
          <w:rFonts w:ascii="Comic Sans MS" w:hAnsi="Comic Sans MS"/>
          <w:sz w:val="24"/>
          <w:szCs w:val="24"/>
        </w:rPr>
        <w:t xml:space="preserve"> </w:t>
      </w:r>
      <w:r w:rsidR="004A30F3">
        <w:rPr>
          <w:rFonts w:ascii="Comic Sans MS" w:hAnsi="Comic Sans MS"/>
          <w:sz w:val="24"/>
          <w:szCs w:val="24"/>
        </w:rPr>
        <w:t>g</w:t>
      </w:r>
      <w:r w:rsidR="00A01538">
        <w:rPr>
          <w:rFonts w:ascii="Comic Sans MS" w:hAnsi="Comic Sans MS"/>
          <w:sz w:val="24"/>
          <w:szCs w:val="24"/>
        </w:rPr>
        <w:t xml:space="preserve">ather </w:t>
      </w:r>
      <w:r w:rsidR="00275317">
        <w:rPr>
          <w:rFonts w:ascii="Comic Sans MS" w:hAnsi="Comic Sans MS"/>
          <w:sz w:val="24"/>
          <w:szCs w:val="24"/>
        </w:rPr>
        <w:t xml:space="preserve">information on </w:t>
      </w:r>
      <w:r w:rsidR="00BB3573">
        <w:rPr>
          <w:rFonts w:ascii="Comic Sans MS" w:hAnsi="Comic Sans MS"/>
          <w:sz w:val="24"/>
          <w:szCs w:val="24"/>
        </w:rPr>
        <w:t>their chosen</w:t>
      </w:r>
      <w:r w:rsidR="00275317">
        <w:rPr>
          <w:rFonts w:ascii="Comic Sans MS" w:hAnsi="Comic Sans MS"/>
          <w:sz w:val="24"/>
          <w:szCs w:val="24"/>
        </w:rPr>
        <w:t xml:space="preserve"> topic.</w:t>
      </w:r>
      <w:r w:rsidR="00510AC4">
        <w:rPr>
          <w:rFonts w:ascii="Comic Sans MS" w:hAnsi="Comic Sans MS"/>
          <w:sz w:val="24"/>
          <w:szCs w:val="24"/>
        </w:rPr>
        <w:t xml:space="preserve">  </w:t>
      </w:r>
      <w:r w:rsidR="00A915E2">
        <w:rPr>
          <w:rFonts w:ascii="Comic Sans MS" w:hAnsi="Comic Sans MS"/>
          <w:sz w:val="24"/>
          <w:szCs w:val="24"/>
        </w:rPr>
        <w:t xml:space="preserve">Complete the </w:t>
      </w:r>
      <w:r w:rsidR="00A915E2">
        <w:rPr>
          <w:rFonts w:ascii="Comic Sans MS" w:hAnsi="Comic Sans MS"/>
          <w:sz w:val="24"/>
          <w:szCs w:val="24"/>
        </w:rPr>
        <w:lastRenderedPageBreak/>
        <w:t xml:space="preserve">following activities with your partner to develop a stronger understanding of </w:t>
      </w:r>
      <w:r w:rsidR="00380E16">
        <w:rPr>
          <w:rFonts w:ascii="Comic Sans MS" w:hAnsi="Comic Sans MS"/>
          <w:sz w:val="24"/>
          <w:szCs w:val="24"/>
        </w:rPr>
        <w:t>two research methods that are commonly used by social scientists.</w:t>
      </w:r>
      <w:r w:rsidR="00BB3573">
        <w:rPr>
          <w:rFonts w:ascii="Comic Sans MS" w:hAnsi="Comic Sans MS"/>
          <w:sz w:val="24"/>
          <w:szCs w:val="24"/>
        </w:rPr>
        <w:t xml:space="preserve">  </w:t>
      </w:r>
    </w:p>
    <w:p w14:paraId="5DFB7D40" w14:textId="0EFB8EB8" w:rsidR="004A30F3" w:rsidRDefault="004A30F3" w:rsidP="0067442B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E174C">
        <w:rPr>
          <w:rFonts w:ascii="Comic Sans MS" w:hAnsi="Comic Sans MS"/>
          <w:b/>
          <w:sz w:val="24"/>
          <w:szCs w:val="24"/>
        </w:rPr>
        <w:t>Experiment</w:t>
      </w:r>
      <w:r>
        <w:rPr>
          <w:rFonts w:ascii="Comic Sans MS" w:hAnsi="Comic Sans MS"/>
          <w:sz w:val="24"/>
          <w:szCs w:val="24"/>
        </w:rPr>
        <w:t xml:space="preserve">: </w:t>
      </w:r>
      <w:r w:rsidR="00FC3688">
        <w:rPr>
          <w:rFonts w:ascii="Comic Sans MS" w:hAnsi="Comic Sans MS"/>
          <w:sz w:val="24"/>
          <w:szCs w:val="24"/>
        </w:rPr>
        <w:t xml:space="preserve">Do a </w:t>
      </w:r>
      <w:r>
        <w:rPr>
          <w:rFonts w:ascii="Comic Sans MS" w:hAnsi="Comic Sans MS"/>
          <w:sz w:val="24"/>
          <w:szCs w:val="24"/>
        </w:rPr>
        <w:t>taste test</w:t>
      </w:r>
      <w:r w:rsidR="00FC3688">
        <w:rPr>
          <w:rFonts w:ascii="Comic Sans MS" w:hAnsi="Comic Sans MS"/>
          <w:sz w:val="24"/>
          <w:szCs w:val="24"/>
        </w:rPr>
        <w:t xml:space="preserve"> with your partner</w:t>
      </w:r>
      <w:r>
        <w:rPr>
          <w:rFonts w:ascii="Comic Sans MS" w:hAnsi="Comic Sans MS"/>
          <w:sz w:val="24"/>
          <w:szCs w:val="24"/>
        </w:rPr>
        <w:t xml:space="preserve">.  </w:t>
      </w:r>
      <w:r w:rsidR="00432C48">
        <w:rPr>
          <w:rFonts w:ascii="Comic Sans MS" w:hAnsi="Comic Sans MS"/>
          <w:sz w:val="24"/>
          <w:szCs w:val="24"/>
        </w:rPr>
        <w:t xml:space="preserve">Have one </w:t>
      </w:r>
      <w:r w:rsidR="0067442B">
        <w:rPr>
          <w:rFonts w:ascii="Comic Sans MS" w:hAnsi="Comic Sans MS"/>
          <w:sz w:val="24"/>
          <w:szCs w:val="24"/>
        </w:rPr>
        <w:t xml:space="preserve">partner close their eyes while </w:t>
      </w:r>
      <w:r w:rsidR="003E3873">
        <w:rPr>
          <w:rFonts w:ascii="Comic Sans MS" w:hAnsi="Comic Sans MS"/>
          <w:sz w:val="24"/>
          <w:szCs w:val="24"/>
        </w:rPr>
        <w:t>the other partner</w:t>
      </w:r>
      <w:r w:rsidR="0067442B">
        <w:rPr>
          <w:rFonts w:ascii="Comic Sans MS" w:hAnsi="Comic Sans MS"/>
          <w:sz w:val="24"/>
          <w:szCs w:val="24"/>
        </w:rPr>
        <w:t xml:space="preserve"> pour</w:t>
      </w:r>
      <w:r w:rsidR="003E3873">
        <w:rPr>
          <w:rFonts w:ascii="Comic Sans MS" w:hAnsi="Comic Sans MS"/>
          <w:sz w:val="24"/>
          <w:szCs w:val="24"/>
        </w:rPr>
        <w:t>s</w:t>
      </w:r>
      <w:r w:rsidR="0067442B">
        <w:rPr>
          <w:rFonts w:ascii="Comic Sans MS" w:hAnsi="Comic Sans MS"/>
          <w:sz w:val="24"/>
          <w:szCs w:val="24"/>
        </w:rPr>
        <w:t xml:space="preserve"> Coke into one cup and Pepsi into another cup.  </w:t>
      </w:r>
      <w:r w:rsidR="007F35D2">
        <w:rPr>
          <w:rFonts w:ascii="Comic Sans MS" w:hAnsi="Comic Sans MS"/>
          <w:sz w:val="24"/>
          <w:szCs w:val="24"/>
        </w:rPr>
        <w:t xml:space="preserve">The partner who poured the drinks should have the other partner </w:t>
      </w:r>
      <w:r w:rsidR="00DE043E">
        <w:rPr>
          <w:rFonts w:ascii="Comic Sans MS" w:hAnsi="Comic Sans MS"/>
          <w:sz w:val="24"/>
          <w:szCs w:val="24"/>
        </w:rPr>
        <w:t xml:space="preserve">drink each beverage and identify which beverage they prefer.  Note: The partner who poured the drinks should not reveal </w:t>
      </w:r>
      <w:r w:rsidR="001F05CE">
        <w:rPr>
          <w:rFonts w:ascii="Comic Sans MS" w:hAnsi="Comic Sans MS"/>
          <w:sz w:val="24"/>
          <w:szCs w:val="24"/>
        </w:rPr>
        <w:t>which one is Coke and which one is Pepsi.  Switch roles and complete the experiment again</w:t>
      </w:r>
      <w:r w:rsidR="00A74343">
        <w:rPr>
          <w:rFonts w:ascii="Comic Sans MS" w:hAnsi="Comic Sans MS"/>
          <w:sz w:val="24"/>
          <w:szCs w:val="24"/>
        </w:rPr>
        <w:t>.  Afterwards,</w:t>
      </w:r>
      <w:r w:rsidR="001F05CE">
        <w:rPr>
          <w:rFonts w:ascii="Comic Sans MS" w:hAnsi="Comic Sans MS"/>
          <w:sz w:val="24"/>
          <w:szCs w:val="24"/>
        </w:rPr>
        <w:t xml:space="preserve"> record each others’ preferences. 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5DFB7D43" w14:textId="24685CFA" w:rsidR="004A30F3" w:rsidRDefault="00914C9B" w:rsidP="007F69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Partner # 1’s preference: ____________</w:t>
      </w:r>
    </w:p>
    <w:p w14:paraId="52C3B025" w14:textId="52BF473E" w:rsidR="00914C9B" w:rsidRPr="007F699C" w:rsidRDefault="00914C9B" w:rsidP="007F69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Partner #2’s preference: ____________</w:t>
      </w:r>
    </w:p>
    <w:p w14:paraId="5DFB7D44" w14:textId="72C655B4" w:rsidR="004A30F3" w:rsidRDefault="003F3CCB" w:rsidP="00577FA8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Survey</w:t>
      </w:r>
      <w:r w:rsidR="005E174C">
        <w:rPr>
          <w:rFonts w:ascii="Comic Sans MS" w:hAnsi="Comic Sans MS"/>
          <w:sz w:val="24"/>
          <w:szCs w:val="24"/>
        </w:rPr>
        <w:t xml:space="preserve">: </w:t>
      </w:r>
      <w:r w:rsidR="0011237F">
        <w:rPr>
          <w:rFonts w:ascii="Comic Sans MS" w:hAnsi="Comic Sans MS"/>
          <w:sz w:val="24"/>
          <w:szCs w:val="24"/>
        </w:rPr>
        <w:t>With your partner, a</w:t>
      </w:r>
      <w:r w:rsidR="005E174C">
        <w:rPr>
          <w:rFonts w:ascii="Comic Sans MS" w:hAnsi="Comic Sans MS"/>
          <w:sz w:val="24"/>
          <w:szCs w:val="24"/>
        </w:rPr>
        <w:t xml:space="preserve">sk </w:t>
      </w:r>
      <w:r w:rsidR="0011237F">
        <w:rPr>
          <w:rFonts w:ascii="Comic Sans MS" w:hAnsi="Comic Sans MS"/>
          <w:sz w:val="24"/>
          <w:szCs w:val="24"/>
        </w:rPr>
        <w:t xml:space="preserve">each </w:t>
      </w:r>
      <w:r w:rsidR="005E174C">
        <w:rPr>
          <w:rFonts w:ascii="Comic Sans MS" w:hAnsi="Comic Sans MS"/>
          <w:sz w:val="24"/>
          <w:szCs w:val="24"/>
        </w:rPr>
        <w:t>classmate the following questio</w:t>
      </w:r>
      <w:r w:rsidR="00850492">
        <w:rPr>
          <w:rFonts w:ascii="Comic Sans MS" w:hAnsi="Comic Sans MS"/>
          <w:sz w:val="24"/>
          <w:szCs w:val="24"/>
        </w:rPr>
        <w:t xml:space="preserve">n: </w:t>
      </w:r>
      <w:r w:rsidR="00A5518A">
        <w:rPr>
          <w:rFonts w:ascii="Comic Sans MS" w:hAnsi="Comic Sans MS"/>
          <w:sz w:val="24"/>
          <w:szCs w:val="24"/>
        </w:rPr>
        <w:t>In your opinion, w</w:t>
      </w:r>
      <w:r w:rsidR="00850492">
        <w:rPr>
          <w:rFonts w:ascii="Comic Sans MS" w:hAnsi="Comic Sans MS"/>
          <w:sz w:val="24"/>
          <w:szCs w:val="24"/>
        </w:rPr>
        <w:t>hich has more sugar – Coke or Pepsi?</w:t>
      </w:r>
    </w:p>
    <w:p w14:paraId="5DFB7D45" w14:textId="77777777" w:rsidR="005E174C" w:rsidRDefault="005E174C" w:rsidP="005E174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number of people surveyed: ______</w:t>
      </w:r>
    </w:p>
    <w:p w14:paraId="5DFB7D46" w14:textId="77777777" w:rsidR="005E174C" w:rsidRDefault="005E174C" w:rsidP="005E174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people who chose Coke: ______</w:t>
      </w:r>
    </w:p>
    <w:p w14:paraId="5DFB7D47" w14:textId="77777777" w:rsidR="005E174C" w:rsidRDefault="005E174C" w:rsidP="005E174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people who chose Pepsi: ______</w:t>
      </w:r>
    </w:p>
    <w:p w14:paraId="5DFB7D49" w14:textId="77777777" w:rsidR="007104FC" w:rsidRPr="000E39B9" w:rsidRDefault="007104FC" w:rsidP="007104F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Five: Assemble and Analyze Data</w:t>
      </w:r>
    </w:p>
    <w:p w14:paraId="5DFB7D4A" w14:textId="4A8200D1" w:rsidR="00A5518A" w:rsidRDefault="00072A3E" w:rsidP="007A1B6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Experiment results: </w:t>
      </w:r>
      <w:r w:rsidR="003A5017">
        <w:rPr>
          <w:rFonts w:ascii="Comic Sans MS" w:hAnsi="Comic Sans MS"/>
          <w:sz w:val="24"/>
          <w:szCs w:val="24"/>
        </w:rPr>
        <w:t xml:space="preserve">Your teacher will create a t-chart on the board for everyone to see.  </w:t>
      </w:r>
      <w:r w:rsidR="007B043E">
        <w:rPr>
          <w:rFonts w:ascii="Comic Sans MS" w:hAnsi="Comic Sans MS"/>
          <w:sz w:val="24"/>
          <w:szCs w:val="24"/>
        </w:rPr>
        <w:t xml:space="preserve">Each student who preferred Coke (during the experiment) will place a line or checkmark </w:t>
      </w:r>
      <w:r w:rsidR="00331B87">
        <w:rPr>
          <w:rFonts w:ascii="Comic Sans MS" w:hAnsi="Comic Sans MS"/>
          <w:sz w:val="24"/>
          <w:szCs w:val="24"/>
        </w:rPr>
        <w:t>on the left side of the chart.  Each student who preferred Pepsi will place a line or checkmark on the right side of the chart.</w:t>
      </w:r>
      <w:r w:rsidR="008A5A31">
        <w:rPr>
          <w:rFonts w:ascii="Comic Sans MS" w:hAnsi="Comic Sans MS"/>
          <w:sz w:val="24"/>
          <w:szCs w:val="24"/>
        </w:rPr>
        <w:t xml:space="preserve">  The teacher will then count the total number of students who completed the experiment and write the number on the board.</w:t>
      </w:r>
      <w:r w:rsidR="007C5A73">
        <w:rPr>
          <w:rFonts w:ascii="Comic Sans MS" w:hAnsi="Comic Sans MS"/>
          <w:sz w:val="24"/>
          <w:szCs w:val="24"/>
        </w:rPr>
        <w:t xml:space="preserve">  Using this data, calculate</w:t>
      </w:r>
      <w:r w:rsidR="00266B57">
        <w:rPr>
          <w:rFonts w:ascii="Comic Sans MS" w:hAnsi="Comic Sans MS"/>
          <w:sz w:val="24"/>
          <w:szCs w:val="24"/>
        </w:rPr>
        <w:t>:</w:t>
      </w:r>
    </w:p>
    <w:p w14:paraId="5DFB7D4B" w14:textId="2FC0506C" w:rsidR="007104FC" w:rsidRDefault="00266B57" w:rsidP="00A5518A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A5518A">
        <w:rPr>
          <w:rFonts w:ascii="Comic Sans MS" w:hAnsi="Comic Sans MS"/>
          <w:sz w:val="24"/>
          <w:szCs w:val="24"/>
        </w:rPr>
        <w:t>ercentage of people who chose Coke: ______</w:t>
      </w:r>
      <w:r w:rsidR="0048504F">
        <w:rPr>
          <w:rFonts w:ascii="Comic Sans MS" w:hAnsi="Comic Sans MS"/>
          <w:sz w:val="24"/>
          <w:szCs w:val="24"/>
        </w:rPr>
        <w:t xml:space="preserve"> %</w:t>
      </w:r>
    </w:p>
    <w:p w14:paraId="5DFB7D4C" w14:textId="752B0EF8" w:rsidR="00A5518A" w:rsidRDefault="00266B57" w:rsidP="00A5518A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A5518A">
        <w:rPr>
          <w:rFonts w:ascii="Comic Sans MS" w:hAnsi="Comic Sans MS"/>
          <w:sz w:val="24"/>
          <w:szCs w:val="24"/>
        </w:rPr>
        <w:t>ercentage of people who chose Pepsi: ______</w:t>
      </w:r>
      <w:r w:rsidR="0048504F">
        <w:rPr>
          <w:rFonts w:ascii="Comic Sans MS" w:hAnsi="Comic Sans MS"/>
          <w:sz w:val="24"/>
          <w:szCs w:val="24"/>
        </w:rPr>
        <w:t xml:space="preserve"> %</w:t>
      </w:r>
    </w:p>
    <w:p w14:paraId="5DFB7D4D" w14:textId="1FD613C8" w:rsidR="003F3CCB" w:rsidRDefault="00072A3E" w:rsidP="00072A3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Survey results</w:t>
      </w:r>
      <w:r w:rsidR="003F3CCB">
        <w:rPr>
          <w:rFonts w:ascii="Comic Sans MS" w:hAnsi="Comic Sans MS"/>
          <w:sz w:val="24"/>
          <w:szCs w:val="24"/>
        </w:rPr>
        <w:t>:</w:t>
      </w:r>
      <w:r w:rsidR="00213ADB">
        <w:rPr>
          <w:rFonts w:ascii="Comic Sans MS" w:hAnsi="Comic Sans MS"/>
          <w:sz w:val="24"/>
          <w:szCs w:val="24"/>
        </w:rPr>
        <w:t xml:space="preserve"> Using </w:t>
      </w:r>
      <w:r w:rsidR="006E5FE1">
        <w:rPr>
          <w:rFonts w:ascii="Comic Sans MS" w:hAnsi="Comic Sans MS"/>
          <w:sz w:val="24"/>
          <w:szCs w:val="24"/>
        </w:rPr>
        <w:t>your survey results, cal</w:t>
      </w:r>
      <w:r w:rsidR="00FD42CB">
        <w:rPr>
          <w:rFonts w:ascii="Comic Sans MS" w:hAnsi="Comic Sans MS"/>
          <w:sz w:val="24"/>
          <w:szCs w:val="24"/>
        </w:rPr>
        <w:t>culate:</w:t>
      </w:r>
    </w:p>
    <w:p w14:paraId="5DFB7D4E" w14:textId="4C2AF5A2" w:rsidR="003F3CCB" w:rsidRDefault="00213ADB" w:rsidP="003F3CCB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3F3CCB">
        <w:rPr>
          <w:rFonts w:ascii="Comic Sans MS" w:hAnsi="Comic Sans MS"/>
          <w:sz w:val="24"/>
          <w:szCs w:val="24"/>
        </w:rPr>
        <w:t>ercentage of people who chose Coke: ______</w:t>
      </w:r>
      <w:r w:rsidR="0048504F">
        <w:rPr>
          <w:rFonts w:ascii="Comic Sans MS" w:hAnsi="Comic Sans MS"/>
          <w:sz w:val="24"/>
          <w:szCs w:val="24"/>
        </w:rPr>
        <w:t xml:space="preserve"> %</w:t>
      </w:r>
    </w:p>
    <w:p w14:paraId="5DFB7D4F" w14:textId="4E0F6D14" w:rsidR="003F3CCB" w:rsidRDefault="00213ADB" w:rsidP="003F3CCB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3F3CCB">
        <w:rPr>
          <w:rFonts w:ascii="Comic Sans MS" w:hAnsi="Comic Sans MS"/>
          <w:sz w:val="24"/>
          <w:szCs w:val="24"/>
        </w:rPr>
        <w:t>ercentage of people who chose Pepsi: ______</w:t>
      </w:r>
      <w:r w:rsidR="0048504F">
        <w:rPr>
          <w:rFonts w:ascii="Comic Sans MS" w:hAnsi="Comic Sans MS"/>
          <w:sz w:val="24"/>
          <w:szCs w:val="24"/>
        </w:rPr>
        <w:t xml:space="preserve"> %</w:t>
      </w:r>
    </w:p>
    <w:p w14:paraId="3BA8AFF6" w14:textId="54DFCFAD" w:rsidR="00402074" w:rsidRPr="00895B64" w:rsidRDefault="00402074" w:rsidP="00E86C5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Step Six:</w:t>
      </w:r>
      <w:r w:rsidR="00895B64">
        <w:rPr>
          <w:rFonts w:ascii="Comic Sans MS" w:hAnsi="Comic Sans MS"/>
          <w:sz w:val="24"/>
          <w:szCs w:val="24"/>
        </w:rPr>
        <w:t xml:space="preserve"> We will skip this step today.</w:t>
      </w:r>
    </w:p>
    <w:p w14:paraId="5DFB7D52" w14:textId="38F8CBA1" w:rsidR="00E86C5E" w:rsidRPr="006E5FE1" w:rsidRDefault="00E86C5E" w:rsidP="00E86C5E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Seven: Present Results</w:t>
      </w:r>
    </w:p>
    <w:p w14:paraId="5DFB7D56" w14:textId="10A09618" w:rsidR="002F1BC5" w:rsidRPr="006E5FE1" w:rsidRDefault="00E86C5E" w:rsidP="002F1BC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pie chart or data table to display </w:t>
      </w:r>
      <w:r w:rsidRPr="00F503CE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of your results (either the experiment or the questionnaire results)</w:t>
      </w:r>
      <w:r w:rsidR="006E5FE1">
        <w:rPr>
          <w:rFonts w:ascii="Comic Sans MS" w:hAnsi="Comic Sans MS"/>
          <w:sz w:val="24"/>
          <w:szCs w:val="24"/>
        </w:rPr>
        <w:t>.  Do this in your notebook.</w:t>
      </w:r>
    </w:p>
    <w:p w14:paraId="693A8B71" w14:textId="695B9610" w:rsidR="00C317FE" w:rsidRPr="00F503CE" w:rsidRDefault="00C317FE" w:rsidP="002F1BC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F503CE">
        <w:rPr>
          <w:rFonts w:ascii="Comic Sans MS" w:hAnsi="Comic Sans MS"/>
          <w:sz w:val="24"/>
          <w:szCs w:val="24"/>
          <w:u w:val="single"/>
        </w:rPr>
        <w:t xml:space="preserve">Step </w:t>
      </w:r>
      <w:r w:rsidR="00511BE9" w:rsidRPr="00F503CE">
        <w:rPr>
          <w:rFonts w:ascii="Comic Sans MS" w:hAnsi="Comic Sans MS"/>
          <w:sz w:val="24"/>
          <w:szCs w:val="24"/>
          <w:u w:val="single"/>
        </w:rPr>
        <w:t>Eight: Reflection</w:t>
      </w:r>
    </w:p>
    <w:p w14:paraId="7998C810" w14:textId="04D59B93" w:rsidR="008E4C04" w:rsidRDefault="00A41FC9" w:rsidP="008E4C0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rewards and challenges you faced while completing the tasks for this activity.</w:t>
      </w:r>
      <w:r w:rsidR="00A62DA9">
        <w:rPr>
          <w:rFonts w:ascii="Comic Sans MS" w:hAnsi="Comic Sans MS"/>
          <w:sz w:val="24"/>
          <w:szCs w:val="24"/>
        </w:rPr>
        <w:t xml:space="preserve">  List your ideas in the space provided below.</w:t>
      </w:r>
    </w:p>
    <w:p w14:paraId="4F976824" w14:textId="24B1FF7E" w:rsidR="00A41FC9" w:rsidRDefault="00A62DA9" w:rsidP="00A41FC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Rewards: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Challenges:</w:t>
      </w:r>
    </w:p>
    <w:p w14:paraId="47C43FA3" w14:textId="77777777" w:rsidR="00511BE9" w:rsidRPr="007E283B" w:rsidRDefault="00511BE9" w:rsidP="002F1BC5">
      <w:pPr>
        <w:pStyle w:val="NoSpacing"/>
        <w:rPr>
          <w:rFonts w:ascii="Comic Sans MS" w:hAnsi="Comic Sans MS"/>
          <w:sz w:val="24"/>
          <w:szCs w:val="24"/>
        </w:rPr>
      </w:pPr>
    </w:p>
    <w:sectPr w:rsidR="00511BE9" w:rsidRPr="007E283B" w:rsidSect="00C317F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60CB"/>
    <w:multiLevelType w:val="hybridMultilevel"/>
    <w:tmpl w:val="47FE67F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D74A7"/>
    <w:multiLevelType w:val="hybridMultilevel"/>
    <w:tmpl w:val="522E3A4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81F29"/>
    <w:multiLevelType w:val="hybridMultilevel"/>
    <w:tmpl w:val="334EC88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06AAC"/>
    <w:multiLevelType w:val="hybridMultilevel"/>
    <w:tmpl w:val="EA7E6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19C3"/>
    <w:multiLevelType w:val="hybridMultilevel"/>
    <w:tmpl w:val="EEF00880"/>
    <w:lvl w:ilvl="0" w:tplc="A8D20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7435"/>
    <w:multiLevelType w:val="hybridMultilevel"/>
    <w:tmpl w:val="B60C644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6B6CA1"/>
    <w:multiLevelType w:val="hybridMultilevel"/>
    <w:tmpl w:val="6046EA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1F"/>
    <w:rsid w:val="00017ED0"/>
    <w:rsid w:val="00022613"/>
    <w:rsid w:val="00072A3E"/>
    <w:rsid w:val="000B2F6D"/>
    <w:rsid w:val="0011237F"/>
    <w:rsid w:val="00131C0F"/>
    <w:rsid w:val="00175795"/>
    <w:rsid w:val="001D0589"/>
    <w:rsid w:val="001F05CE"/>
    <w:rsid w:val="002118AA"/>
    <w:rsid w:val="00213ADB"/>
    <w:rsid w:val="00256D2A"/>
    <w:rsid w:val="00266B57"/>
    <w:rsid w:val="00275317"/>
    <w:rsid w:val="002E0607"/>
    <w:rsid w:val="002F1BC5"/>
    <w:rsid w:val="00331B87"/>
    <w:rsid w:val="00380E16"/>
    <w:rsid w:val="00381C0B"/>
    <w:rsid w:val="003A5017"/>
    <w:rsid w:val="003E3873"/>
    <w:rsid w:val="003F3CCB"/>
    <w:rsid w:val="00402074"/>
    <w:rsid w:val="00432C48"/>
    <w:rsid w:val="00474422"/>
    <w:rsid w:val="0048504F"/>
    <w:rsid w:val="00493393"/>
    <w:rsid w:val="004A30F3"/>
    <w:rsid w:val="004C4015"/>
    <w:rsid w:val="00510AC4"/>
    <w:rsid w:val="00511BE9"/>
    <w:rsid w:val="00530F83"/>
    <w:rsid w:val="00577FA8"/>
    <w:rsid w:val="005C1B3D"/>
    <w:rsid w:val="005E174C"/>
    <w:rsid w:val="0067442B"/>
    <w:rsid w:val="006A7915"/>
    <w:rsid w:val="006E5FE1"/>
    <w:rsid w:val="007104FC"/>
    <w:rsid w:val="007857AE"/>
    <w:rsid w:val="007A1B6E"/>
    <w:rsid w:val="007B043E"/>
    <w:rsid w:val="007C5A73"/>
    <w:rsid w:val="007E283B"/>
    <w:rsid w:val="007F35D2"/>
    <w:rsid w:val="007F699C"/>
    <w:rsid w:val="00850492"/>
    <w:rsid w:val="00864A02"/>
    <w:rsid w:val="00895B64"/>
    <w:rsid w:val="008A5A31"/>
    <w:rsid w:val="008E4C04"/>
    <w:rsid w:val="00914C9B"/>
    <w:rsid w:val="0095410D"/>
    <w:rsid w:val="00A01538"/>
    <w:rsid w:val="00A41FC9"/>
    <w:rsid w:val="00A5518A"/>
    <w:rsid w:val="00A62DA9"/>
    <w:rsid w:val="00A74343"/>
    <w:rsid w:val="00A81A1F"/>
    <w:rsid w:val="00A915E2"/>
    <w:rsid w:val="00B94258"/>
    <w:rsid w:val="00BB3573"/>
    <w:rsid w:val="00BC6657"/>
    <w:rsid w:val="00C317FE"/>
    <w:rsid w:val="00C95645"/>
    <w:rsid w:val="00CC7CB9"/>
    <w:rsid w:val="00CF1DC8"/>
    <w:rsid w:val="00D20F03"/>
    <w:rsid w:val="00D655C3"/>
    <w:rsid w:val="00DE043E"/>
    <w:rsid w:val="00E86C5E"/>
    <w:rsid w:val="00ED30DD"/>
    <w:rsid w:val="00F503CE"/>
    <w:rsid w:val="00F85DD5"/>
    <w:rsid w:val="00F9343E"/>
    <w:rsid w:val="00F955A8"/>
    <w:rsid w:val="00FC3688"/>
    <w:rsid w:val="00FD42CB"/>
    <w:rsid w:val="00FD526C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7D2A"/>
  <w15:chartTrackingRefBased/>
  <w15:docId w15:val="{26197B7F-DA92-486F-AC1D-322A375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williamskelly835@gmail.com</cp:lastModifiedBy>
  <cp:revision>81</cp:revision>
  <cp:lastPrinted>2019-07-30T20:26:00Z</cp:lastPrinted>
  <dcterms:created xsi:type="dcterms:W3CDTF">2017-02-14T21:43:00Z</dcterms:created>
  <dcterms:modified xsi:type="dcterms:W3CDTF">2019-07-30T20:26:00Z</dcterms:modified>
</cp:coreProperties>
</file>