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FA2" w:rsidRPr="00924FC6" w:rsidRDefault="00924FC6" w:rsidP="00924FC6">
      <w:pPr>
        <w:pStyle w:val="NoSpacing"/>
        <w:jc w:val="center"/>
        <w:rPr>
          <w:rFonts w:ascii="Arial" w:hAnsi="Arial" w:cs="Arial"/>
          <w:b/>
          <w:sz w:val="28"/>
          <w:szCs w:val="28"/>
        </w:rPr>
      </w:pPr>
      <w:r>
        <w:rPr>
          <w:rFonts w:ascii="Arial" w:hAnsi="Arial" w:cs="Arial"/>
          <w:b/>
          <w:sz w:val="28"/>
          <w:szCs w:val="28"/>
        </w:rPr>
        <w:t xml:space="preserve">HSP3U </w:t>
      </w:r>
      <w:r w:rsidRPr="00924FC6">
        <w:rPr>
          <w:rFonts w:ascii="Arial" w:hAnsi="Arial" w:cs="Arial"/>
          <w:b/>
          <w:sz w:val="28"/>
          <w:szCs w:val="28"/>
        </w:rPr>
        <w:t>TV Family Analysis</w:t>
      </w:r>
    </w:p>
    <w:p w:rsidR="00924FC6" w:rsidRPr="00924FC6" w:rsidRDefault="00924FC6" w:rsidP="00924FC6">
      <w:pPr>
        <w:pStyle w:val="NoSpacing"/>
        <w:jc w:val="center"/>
        <w:rPr>
          <w:rFonts w:ascii="Arial" w:hAnsi="Arial" w:cs="Arial"/>
          <w:b/>
          <w:sz w:val="28"/>
          <w:szCs w:val="28"/>
        </w:rPr>
      </w:pPr>
    </w:p>
    <w:p w:rsidR="00F9117D" w:rsidRPr="00F9117D" w:rsidRDefault="00F9117D" w:rsidP="00924FC6">
      <w:pPr>
        <w:pStyle w:val="NoSpacing"/>
        <w:rPr>
          <w:rFonts w:ascii="Arial" w:hAnsi="Arial" w:cs="Arial"/>
          <w:sz w:val="24"/>
          <w:szCs w:val="24"/>
        </w:rPr>
      </w:pPr>
      <w:r>
        <w:rPr>
          <w:rFonts w:ascii="Arial" w:hAnsi="Arial" w:cs="Arial"/>
          <w:b/>
          <w:sz w:val="24"/>
          <w:szCs w:val="24"/>
        </w:rPr>
        <w:tab/>
      </w:r>
      <w:r>
        <w:rPr>
          <w:rFonts w:ascii="Arial" w:hAnsi="Arial" w:cs="Arial"/>
          <w:sz w:val="24"/>
          <w:szCs w:val="24"/>
        </w:rPr>
        <w:t xml:space="preserve">Socialization is a process where someone learns the attitudes, values, and behaviours that are valuable and necessary for the society in which he or she lives.  Socialization and social development begin in the family.  For this assignment, you will become more familiarized with the family’s role in the socialization process. </w:t>
      </w:r>
    </w:p>
    <w:p w:rsidR="00F9117D" w:rsidRDefault="00F9117D" w:rsidP="00924FC6">
      <w:pPr>
        <w:pStyle w:val="NoSpacing"/>
        <w:rPr>
          <w:rFonts w:ascii="Arial" w:hAnsi="Arial" w:cs="Arial"/>
          <w:b/>
          <w:sz w:val="24"/>
          <w:szCs w:val="24"/>
        </w:rPr>
      </w:pPr>
    </w:p>
    <w:p w:rsidR="00924FC6" w:rsidRPr="00924FC6" w:rsidRDefault="00924FC6" w:rsidP="00924FC6">
      <w:pPr>
        <w:pStyle w:val="NoSpacing"/>
        <w:rPr>
          <w:rFonts w:ascii="Arial" w:hAnsi="Arial" w:cs="Arial"/>
          <w:b/>
          <w:sz w:val="24"/>
          <w:szCs w:val="24"/>
        </w:rPr>
      </w:pPr>
      <w:r w:rsidRPr="00924FC6">
        <w:rPr>
          <w:rFonts w:ascii="Arial" w:hAnsi="Arial" w:cs="Arial"/>
          <w:b/>
          <w:sz w:val="24"/>
          <w:szCs w:val="24"/>
        </w:rPr>
        <w:t>Your tasks:</w:t>
      </w:r>
    </w:p>
    <w:p w:rsidR="00924FC6" w:rsidRDefault="00924FC6" w:rsidP="00924FC6">
      <w:pPr>
        <w:pStyle w:val="NoSpacing"/>
        <w:rPr>
          <w:rFonts w:ascii="Arial" w:hAnsi="Arial" w:cs="Arial"/>
          <w:sz w:val="24"/>
          <w:szCs w:val="24"/>
        </w:rPr>
      </w:pPr>
    </w:p>
    <w:p w:rsidR="007C693F" w:rsidRDefault="00F9117D" w:rsidP="00F9117D">
      <w:pPr>
        <w:pStyle w:val="NoSpacing"/>
        <w:numPr>
          <w:ilvl w:val="0"/>
          <w:numId w:val="2"/>
        </w:numPr>
        <w:rPr>
          <w:rFonts w:ascii="Arial" w:hAnsi="Arial" w:cs="Arial"/>
          <w:sz w:val="24"/>
          <w:szCs w:val="24"/>
        </w:rPr>
      </w:pPr>
      <w:r>
        <w:rPr>
          <w:rFonts w:ascii="Arial" w:hAnsi="Arial" w:cs="Arial"/>
          <w:sz w:val="24"/>
          <w:szCs w:val="24"/>
        </w:rPr>
        <w:t xml:space="preserve">Select </w:t>
      </w:r>
      <w:r w:rsidRPr="00F9117D">
        <w:rPr>
          <w:rFonts w:ascii="Arial" w:hAnsi="Arial" w:cs="Arial"/>
          <w:sz w:val="24"/>
          <w:szCs w:val="24"/>
          <w:u w:val="single"/>
        </w:rPr>
        <w:t>one</w:t>
      </w:r>
      <w:r w:rsidR="007C693F">
        <w:rPr>
          <w:rFonts w:ascii="Arial" w:hAnsi="Arial" w:cs="Arial"/>
          <w:sz w:val="24"/>
          <w:szCs w:val="24"/>
        </w:rPr>
        <w:t xml:space="preserve"> TV show that focuses on a family</w:t>
      </w:r>
      <w:r>
        <w:rPr>
          <w:rFonts w:ascii="Arial" w:hAnsi="Arial" w:cs="Arial"/>
          <w:sz w:val="24"/>
          <w:szCs w:val="24"/>
        </w:rPr>
        <w:t>.</w:t>
      </w:r>
    </w:p>
    <w:p w:rsidR="007C693F" w:rsidRDefault="007C693F" w:rsidP="00F9117D">
      <w:pPr>
        <w:pStyle w:val="NoSpacing"/>
        <w:numPr>
          <w:ilvl w:val="0"/>
          <w:numId w:val="2"/>
        </w:numPr>
        <w:rPr>
          <w:rFonts w:ascii="Arial" w:hAnsi="Arial" w:cs="Arial"/>
          <w:sz w:val="24"/>
          <w:szCs w:val="24"/>
        </w:rPr>
      </w:pPr>
      <w:r>
        <w:rPr>
          <w:rFonts w:ascii="Arial" w:hAnsi="Arial" w:cs="Arial"/>
          <w:sz w:val="24"/>
          <w:szCs w:val="24"/>
        </w:rPr>
        <w:t xml:space="preserve">Watch at least </w:t>
      </w:r>
      <w:r w:rsidRPr="00F9117D">
        <w:rPr>
          <w:rFonts w:ascii="Arial" w:hAnsi="Arial" w:cs="Arial"/>
          <w:sz w:val="24"/>
          <w:szCs w:val="24"/>
          <w:u w:val="single"/>
        </w:rPr>
        <w:t>1 episode</w:t>
      </w:r>
      <w:r>
        <w:rPr>
          <w:rFonts w:ascii="Arial" w:hAnsi="Arial" w:cs="Arial"/>
          <w:sz w:val="24"/>
          <w:szCs w:val="24"/>
        </w:rPr>
        <w:t xml:space="preserve"> of the show that you select</w:t>
      </w:r>
      <w:r w:rsidR="008646D0">
        <w:rPr>
          <w:rFonts w:ascii="Arial" w:hAnsi="Arial" w:cs="Arial"/>
          <w:sz w:val="24"/>
          <w:szCs w:val="24"/>
        </w:rPr>
        <w:t>ed</w:t>
      </w:r>
      <w:r w:rsidR="00F9117D">
        <w:rPr>
          <w:rFonts w:ascii="Arial" w:hAnsi="Arial" w:cs="Arial"/>
          <w:sz w:val="24"/>
          <w:szCs w:val="24"/>
        </w:rPr>
        <w:t>.</w:t>
      </w:r>
    </w:p>
    <w:p w:rsidR="00991D62" w:rsidRDefault="00F9117D" w:rsidP="00F9117D">
      <w:pPr>
        <w:pStyle w:val="NoSpacing"/>
        <w:numPr>
          <w:ilvl w:val="0"/>
          <w:numId w:val="2"/>
        </w:numPr>
        <w:rPr>
          <w:rFonts w:ascii="Arial" w:hAnsi="Arial" w:cs="Arial"/>
          <w:sz w:val="24"/>
          <w:szCs w:val="24"/>
        </w:rPr>
      </w:pPr>
      <w:r>
        <w:rPr>
          <w:rFonts w:ascii="Arial" w:hAnsi="Arial" w:cs="Arial"/>
          <w:sz w:val="24"/>
          <w:szCs w:val="24"/>
        </w:rPr>
        <w:t>Take note of</w:t>
      </w:r>
      <w:r w:rsidR="00991D62">
        <w:rPr>
          <w:rFonts w:ascii="Arial" w:hAnsi="Arial" w:cs="Arial"/>
          <w:sz w:val="24"/>
          <w:szCs w:val="24"/>
        </w:rPr>
        <w:t xml:space="preserve"> the basic skills, </w:t>
      </w:r>
      <w:r>
        <w:rPr>
          <w:rFonts w:ascii="Arial" w:hAnsi="Arial" w:cs="Arial"/>
          <w:sz w:val="24"/>
          <w:szCs w:val="24"/>
        </w:rPr>
        <w:t xml:space="preserve">values, </w:t>
      </w:r>
      <w:r w:rsidR="00991D62">
        <w:rPr>
          <w:rFonts w:ascii="Arial" w:hAnsi="Arial" w:cs="Arial"/>
          <w:sz w:val="24"/>
          <w:szCs w:val="24"/>
        </w:rPr>
        <w:t>socially acceptable goals, roles, and be</w:t>
      </w:r>
      <w:r>
        <w:rPr>
          <w:rFonts w:ascii="Arial" w:hAnsi="Arial" w:cs="Arial"/>
          <w:sz w:val="24"/>
          <w:szCs w:val="24"/>
        </w:rPr>
        <w:t xml:space="preserve">haviours that the </w:t>
      </w:r>
      <w:r w:rsidRPr="00220AB9">
        <w:rPr>
          <w:rFonts w:ascii="Arial" w:hAnsi="Arial" w:cs="Arial"/>
          <w:sz w:val="24"/>
          <w:szCs w:val="24"/>
          <w:u w:val="single"/>
        </w:rPr>
        <w:t>family is teaching</w:t>
      </w:r>
      <w:r w:rsidR="00991D62" w:rsidRPr="00220AB9">
        <w:rPr>
          <w:rFonts w:ascii="Arial" w:hAnsi="Arial" w:cs="Arial"/>
          <w:sz w:val="24"/>
          <w:szCs w:val="24"/>
          <w:u w:val="single"/>
        </w:rPr>
        <w:t xml:space="preserve"> its members</w:t>
      </w:r>
      <w:r w:rsidR="00220AB9">
        <w:rPr>
          <w:rFonts w:ascii="Arial" w:hAnsi="Arial" w:cs="Arial"/>
          <w:sz w:val="24"/>
          <w:szCs w:val="24"/>
          <w:u w:val="single"/>
        </w:rPr>
        <w:t>.</w:t>
      </w:r>
    </w:p>
    <w:p w:rsidR="00991D62" w:rsidRDefault="00F9117D" w:rsidP="00F9117D">
      <w:pPr>
        <w:pStyle w:val="NoSpacing"/>
        <w:numPr>
          <w:ilvl w:val="0"/>
          <w:numId w:val="2"/>
        </w:numPr>
        <w:rPr>
          <w:rFonts w:ascii="Arial" w:hAnsi="Arial" w:cs="Arial"/>
          <w:sz w:val="24"/>
          <w:szCs w:val="24"/>
        </w:rPr>
      </w:pPr>
      <w:r>
        <w:rPr>
          <w:rFonts w:ascii="Arial" w:hAnsi="Arial" w:cs="Arial"/>
          <w:sz w:val="24"/>
          <w:szCs w:val="24"/>
        </w:rPr>
        <w:t xml:space="preserve">Write a </w:t>
      </w:r>
      <w:r w:rsidR="00991D62" w:rsidRPr="00F9117D">
        <w:rPr>
          <w:rFonts w:ascii="Arial" w:hAnsi="Arial" w:cs="Arial"/>
          <w:sz w:val="24"/>
          <w:szCs w:val="24"/>
          <w:u w:val="single"/>
        </w:rPr>
        <w:t>2</w:t>
      </w:r>
      <w:r w:rsidRPr="00F9117D">
        <w:rPr>
          <w:rFonts w:ascii="Arial" w:hAnsi="Arial" w:cs="Arial"/>
          <w:sz w:val="24"/>
          <w:szCs w:val="24"/>
          <w:u w:val="single"/>
        </w:rPr>
        <w:t>-3</w:t>
      </w:r>
      <w:r w:rsidR="00991D62" w:rsidRPr="00F9117D">
        <w:rPr>
          <w:rFonts w:ascii="Arial" w:hAnsi="Arial" w:cs="Arial"/>
          <w:sz w:val="24"/>
          <w:szCs w:val="24"/>
          <w:u w:val="single"/>
        </w:rPr>
        <w:t xml:space="preserve"> page</w:t>
      </w:r>
      <w:r w:rsidR="00991D62">
        <w:rPr>
          <w:rFonts w:ascii="Arial" w:hAnsi="Arial" w:cs="Arial"/>
          <w:sz w:val="24"/>
          <w:szCs w:val="24"/>
        </w:rPr>
        <w:t xml:space="preserve"> analysis </w:t>
      </w:r>
      <w:r>
        <w:rPr>
          <w:rFonts w:ascii="Arial" w:hAnsi="Arial" w:cs="Arial"/>
          <w:sz w:val="24"/>
          <w:szCs w:val="24"/>
        </w:rPr>
        <w:t>of the show</w:t>
      </w:r>
      <w:r w:rsidR="00707B2D">
        <w:rPr>
          <w:rFonts w:ascii="Arial" w:hAnsi="Arial" w:cs="Arial"/>
          <w:sz w:val="24"/>
          <w:szCs w:val="24"/>
        </w:rPr>
        <w:t>.</w:t>
      </w:r>
    </w:p>
    <w:p w:rsidR="007C693F" w:rsidRDefault="00F9117D" w:rsidP="00F9117D">
      <w:pPr>
        <w:pStyle w:val="NoSpacing"/>
        <w:numPr>
          <w:ilvl w:val="0"/>
          <w:numId w:val="3"/>
        </w:numPr>
        <w:rPr>
          <w:rFonts w:ascii="Arial" w:hAnsi="Arial" w:cs="Arial"/>
          <w:sz w:val="24"/>
          <w:szCs w:val="24"/>
        </w:rPr>
      </w:pPr>
      <w:r>
        <w:rPr>
          <w:rFonts w:ascii="Arial" w:hAnsi="Arial" w:cs="Arial"/>
          <w:sz w:val="24"/>
          <w:szCs w:val="24"/>
        </w:rPr>
        <w:t xml:space="preserve">In your analysis, </w:t>
      </w:r>
      <w:r w:rsidR="00220AB9">
        <w:rPr>
          <w:rFonts w:ascii="Arial" w:hAnsi="Arial" w:cs="Arial"/>
          <w:sz w:val="24"/>
          <w:szCs w:val="24"/>
        </w:rPr>
        <w:t>discuss how the family taught some</w:t>
      </w:r>
      <w:r w:rsidR="00BE6474">
        <w:rPr>
          <w:rFonts w:ascii="Arial" w:hAnsi="Arial" w:cs="Arial"/>
          <w:sz w:val="24"/>
          <w:szCs w:val="24"/>
        </w:rPr>
        <w:t xml:space="preserve"> </w:t>
      </w:r>
      <w:r w:rsidR="00BE6474" w:rsidRPr="00220AB9">
        <w:rPr>
          <w:rFonts w:ascii="Arial" w:hAnsi="Arial" w:cs="Arial"/>
          <w:sz w:val="24"/>
          <w:szCs w:val="24"/>
          <w:u w:val="single"/>
        </w:rPr>
        <w:t>or</w:t>
      </w:r>
      <w:r w:rsidR="00BE6474">
        <w:rPr>
          <w:rFonts w:ascii="Arial" w:hAnsi="Arial" w:cs="Arial"/>
          <w:sz w:val="24"/>
          <w:szCs w:val="24"/>
        </w:rPr>
        <w:t xml:space="preserve"> all of the following</w:t>
      </w:r>
      <w:r w:rsidR="00991D62">
        <w:rPr>
          <w:rFonts w:ascii="Arial" w:hAnsi="Arial" w:cs="Arial"/>
          <w:sz w:val="24"/>
          <w:szCs w:val="24"/>
        </w:rPr>
        <w:t>: basic skil</w:t>
      </w:r>
      <w:r w:rsidR="0085635F">
        <w:rPr>
          <w:rFonts w:ascii="Arial" w:hAnsi="Arial" w:cs="Arial"/>
          <w:sz w:val="24"/>
          <w:szCs w:val="24"/>
        </w:rPr>
        <w:t>ls</w:t>
      </w:r>
      <w:r w:rsidR="00065C61">
        <w:rPr>
          <w:rFonts w:ascii="Arial" w:hAnsi="Arial" w:cs="Arial"/>
          <w:sz w:val="24"/>
          <w:szCs w:val="24"/>
        </w:rPr>
        <w:t xml:space="preserve">, </w:t>
      </w:r>
      <w:r w:rsidR="00220AB9">
        <w:rPr>
          <w:rFonts w:ascii="Arial" w:hAnsi="Arial" w:cs="Arial"/>
          <w:sz w:val="24"/>
          <w:szCs w:val="24"/>
        </w:rPr>
        <w:t xml:space="preserve">values, </w:t>
      </w:r>
      <w:r w:rsidR="00065C61">
        <w:rPr>
          <w:rFonts w:ascii="Arial" w:hAnsi="Arial" w:cs="Arial"/>
          <w:sz w:val="24"/>
          <w:szCs w:val="24"/>
        </w:rPr>
        <w:t>socially acceptable goals, roles, and</w:t>
      </w:r>
      <w:r w:rsidR="00220AB9">
        <w:rPr>
          <w:rFonts w:ascii="Arial" w:hAnsi="Arial" w:cs="Arial"/>
          <w:sz w:val="24"/>
          <w:szCs w:val="24"/>
        </w:rPr>
        <w:t>/or</w:t>
      </w:r>
      <w:r w:rsidR="00065C61">
        <w:rPr>
          <w:rFonts w:ascii="Arial" w:hAnsi="Arial" w:cs="Arial"/>
          <w:sz w:val="24"/>
          <w:szCs w:val="24"/>
        </w:rPr>
        <w:t xml:space="preserve"> behaviours</w:t>
      </w:r>
      <w:r w:rsidR="00220AB9">
        <w:rPr>
          <w:rFonts w:ascii="Arial" w:hAnsi="Arial" w:cs="Arial"/>
          <w:sz w:val="24"/>
          <w:szCs w:val="24"/>
        </w:rPr>
        <w:t>.</w:t>
      </w:r>
    </w:p>
    <w:p w:rsidR="00220AB9" w:rsidRDefault="00220AB9" w:rsidP="00F9117D">
      <w:pPr>
        <w:pStyle w:val="NoSpacing"/>
        <w:numPr>
          <w:ilvl w:val="0"/>
          <w:numId w:val="3"/>
        </w:numPr>
        <w:rPr>
          <w:rFonts w:ascii="Arial" w:hAnsi="Arial" w:cs="Arial"/>
          <w:sz w:val="24"/>
          <w:szCs w:val="24"/>
        </w:rPr>
      </w:pPr>
      <w:r>
        <w:rPr>
          <w:rFonts w:ascii="Arial" w:hAnsi="Arial" w:cs="Arial"/>
          <w:sz w:val="24"/>
          <w:szCs w:val="24"/>
        </w:rPr>
        <w:t xml:space="preserve">Provide </w:t>
      </w:r>
      <w:r w:rsidRPr="00220AB9">
        <w:rPr>
          <w:rFonts w:ascii="Arial" w:hAnsi="Arial" w:cs="Arial"/>
          <w:sz w:val="24"/>
          <w:szCs w:val="24"/>
          <w:u w:val="single"/>
        </w:rPr>
        <w:t>specific examples</w:t>
      </w:r>
      <w:r>
        <w:rPr>
          <w:rFonts w:ascii="Arial" w:hAnsi="Arial" w:cs="Arial"/>
          <w:sz w:val="24"/>
          <w:szCs w:val="24"/>
        </w:rPr>
        <w:t xml:space="preserve"> of the elements of socialization that you noticed.</w:t>
      </w:r>
    </w:p>
    <w:p w:rsidR="00991D62" w:rsidRDefault="00991D62" w:rsidP="00BE6474">
      <w:pPr>
        <w:pStyle w:val="NoSpacing"/>
        <w:numPr>
          <w:ilvl w:val="0"/>
          <w:numId w:val="3"/>
        </w:numPr>
        <w:rPr>
          <w:rFonts w:ascii="Arial" w:hAnsi="Arial" w:cs="Arial"/>
          <w:sz w:val="24"/>
          <w:szCs w:val="24"/>
        </w:rPr>
      </w:pPr>
      <w:r>
        <w:rPr>
          <w:rFonts w:ascii="Arial" w:hAnsi="Arial" w:cs="Arial"/>
          <w:sz w:val="24"/>
          <w:szCs w:val="24"/>
        </w:rPr>
        <w:t xml:space="preserve">Your analysis should be </w:t>
      </w:r>
      <w:r w:rsidRPr="00F9117D">
        <w:rPr>
          <w:rFonts w:ascii="Arial" w:hAnsi="Arial" w:cs="Arial"/>
          <w:sz w:val="24"/>
          <w:szCs w:val="24"/>
          <w:u w:val="single"/>
        </w:rPr>
        <w:t>typed and double spaced</w:t>
      </w:r>
      <w:r w:rsidR="00220AB9">
        <w:rPr>
          <w:rFonts w:ascii="Arial" w:hAnsi="Arial" w:cs="Arial"/>
          <w:sz w:val="24"/>
          <w:szCs w:val="24"/>
          <w:u w:val="single"/>
        </w:rPr>
        <w:t>.</w:t>
      </w:r>
    </w:p>
    <w:p w:rsidR="00DB0E3D" w:rsidRDefault="00DB0E3D" w:rsidP="00DB0E3D">
      <w:pPr>
        <w:pStyle w:val="NoSpacing"/>
        <w:rPr>
          <w:rFonts w:ascii="Arial" w:hAnsi="Arial" w:cs="Arial"/>
          <w:sz w:val="24"/>
          <w:szCs w:val="24"/>
        </w:rPr>
      </w:pPr>
    </w:p>
    <w:p w:rsidR="00220AB9" w:rsidRDefault="00220AB9" w:rsidP="00DB0E3D">
      <w:pPr>
        <w:pStyle w:val="NoSpacing"/>
        <w:rPr>
          <w:rFonts w:ascii="Arial" w:hAnsi="Arial" w:cs="Arial"/>
          <w:sz w:val="24"/>
          <w:szCs w:val="24"/>
        </w:rPr>
      </w:pPr>
    </w:p>
    <w:p w:rsidR="00220AB9" w:rsidRDefault="00220AB9" w:rsidP="00DB0E3D">
      <w:pPr>
        <w:pStyle w:val="NoSpacing"/>
        <w:rPr>
          <w:rFonts w:ascii="Arial" w:hAnsi="Arial" w:cs="Arial"/>
          <w:sz w:val="24"/>
          <w:szCs w:val="24"/>
        </w:rPr>
      </w:pPr>
    </w:p>
    <w:p w:rsidR="00220AB9" w:rsidRDefault="00220AB9" w:rsidP="00DB0E3D">
      <w:pPr>
        <w:pStyle w:val="NoSpacing"/>
        <w:rPr>
          <w:rFonts w:ascii="Arial" w:hAnsi="Arial" w:cs="Arial"/>
          <w:sz w:val="24"/>
          <w:szCs w:val="24"/>
        </w:rPr>
      </w:pPr>
    </w:p>
    <w:p w:rsidR="00DB0E3D" w:rsidRDefault="00DB0E3D" w:rsidP="00DB0E3D">
      <w:pPr>
        <w:pStyle w:val="NoSpacing"/>
        <w:rPr>
          <w:rFonts w:ascii="Arial" w:hAnsi="Arial" w:cs="Arial"/>
          <w:sz w:val="24"/>
          <w:szCs w:val="24"/>
        </w:rPr>
      </w:pPr>
    </w:p>
    <w:p w:rsidR="00DB0E3D" w:rsidRDefault="00B9160B" w:rsidP="00DB0E3D">
      <w:pPr>
        <w:pStyle w:val="NoSpacing"/>
        <w:rPr>
          <w:rFonts w:ascii="Arial" w:hAnsi="Arial" w:cs="Arial"/>
          <w:sz w:val="24"/>
          <w:szCs w:val="24"/>
        </w:rPr>
      </w:pPr>
      <w:r>
        <w:rPr>
          <w:rFonts w:ascii="Arial" w:hAnsi="Arial" w:cs="Arial"/>
          <w:sz w:val="24"/>
          <w:szCs w:val="24"/>
        </w:rPr>
        <w:t>Due date: ___________________</w:t>
      </w:r>
    </w:p>
    <w:p w:rsidR="00B9160B" w:rsidRDefault="00B9160B" w:rsidP="00DB0E3D">
      <w:pPr>
        <w:pStyle w:val="NoSpacing"/>
        <w:rPr>
          <w:rFonts w:ascii="Arial" w:hAnsi="Arial" w:cs="Arial"/>
          <w:sz w:val="24"/>
          <w:szCs w:val="24"/>
        </w:rPr>
      </w:pPr>
    </w:p>
    <w:p w:rsidR="00BE6474" w:rsidRDefault="00BE6474" w:rsidP="00DB0E3D">
      <w:pPr>
        <w:pStyle w:val="NoSpacing"/>
        <w:rPr>
          <w:rFonts w:ascii="Arial" w:hAnsi="Arial" w:cs="Arial"/>
          <w:sz w:val="24"/>
          <w:szCs w:val="24"/>
        </w:rPr>
      </w:pPr>
    </w:p>
    <w:p w:rsidR="00BE6474" w:rsidRDefault="00BE6474" w:rsidP="00DB0E3D">
      <w:pPr>
        <w:pStyle w:val="NoSpacing"/>
        <w:rPr>
          <w:rFonts w:ascii="Arial" w:hAnsi="Arial" w:cs="Arial"/>
          <w:sz w:val="24"/>
          <w:szCs w:val="24"/>
        </w:rPr>
      </w:pPr>
    </w:p>
    <w:p w:rsidR="00BE6474" w:rsidRDefault="00BE6474" w:rsidP="00DB0E3D">
      <w:pPr>
        <w:pStyle w:val="NoSpacing"/>
        <w:rPr>
          <w:rFonts w:ascii="Arial" w:hAnsi="Arial" w:cs="Arial"/>
          <w:sz w:val="24"/>
          <w:szCs w:val="24"/>
        </w:rPr>
      </w:pPr>
    </w:p>
    <w:p w:rsidR="00BE6474" w:rsidRDefault="00BE6474" w:rsidP="00DB0E3D">
      <w:pPr>
        <w:pStyle w:val="NoSpacing"/>
        <w:rPr>
          <w:rFonts w:ascii="Arial" w:hAnsi="Arial" w:cs="Arial"/>
          <w:sz w:val="24"/>
          <w:szCs w:val="24"/>
        </w:rPr>
      </w:pPr>
    </w:p>
    <w:p w:rsidR="00BE6474" w:rsidRDefault="00BE6474" w:rsidP="00DB0E3D">
      <w:pPr>
        <w:pStyle w:val="NoSpacing"/>
        <w:rPr>
          <w:rFonts w:ascii="Arial" w:hAnsi="Arial" w:cs="Arial"/>
          <w:sz w:val="24"/>
          <w:szCs w:val="24"/>
        </w:rPr>
      </w:pPr>
    </w:p>
    <w:p w:rsidR="00BE6474" w:rsidRDefault="007B7533" w:rsidP="00DB0E3D">
      <w:pPr>
        <w:pStyle w:val="NoSpacing"/>
        <w:rPr>
          <w:rFonts w:ascii="Arial" w:hAnsi="Arial" w:cs="Arial"/>
          <w:sz w:val="24"/>
          <w:szCs w:val="24"/>
        </w:rPr>
      </w:pPr>
      <w:r>
        <w:rPr>
          <w:noProof/>
          <w:lang w:val="en-CA" w:eastAsia="en-CA"/>
        </w:rPr>
        <w:drawing>
          <wp:anchor distT="0" distB="0" distL="114300" distR="114300" simplePos="0" relativeHeight="251660288" behindDoc="0" locked="0" layoutInCell="1" allowOverlap="1">
            <wp:simplePos x="0" y="0"/>
            <wp:positionH relativeFrom="margin">
              <wp:posOffset>1666875</wp:posOffset>
            </wp:positionH>
            <wp:positionV relativeFrom="paragraph">
              <wp:posOffset>120015</wp:posOffset>
            </wp:positionV>
            <wp:extent cx="2143125" cy="1071245"/>
            <wp:effectExtent l="0" t="0" r="9525" b="0"/>
            <wp:wrapSquare wrapText="bothSides"/>
            <wp:docPr id="3" name="Picture 3" descr="Image result for fresh prince of bel 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sh prince of bel ai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10712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E6474" w:rsidRDefault="007B7533" w:rsidP="00DB0E3D">
      <w:pPr>
        <w:pStyle w:val="NoSpacing"/>
        <w:rPr>
          <w:rFonts w:ascii="Arial" w:hAnsi="Arial" w:cs="Arial"/>
          <w:sz w:val="24"/>
          <w:szCs w:val="24"/>
        </w:rPr>
      </w:pPr>
      <w:r w:rsidRPr="007C693F">
        <w:rPr>
          <w:rFonts w:ascii="Arial" w:hAnsi="Arial" w:cs="Arial"/>
          <w:noProof/>
          <w:sz w:val="24"/>
          <w:szCs w:val="24"/>
          <w:lang w:val="en-CA" w:eastAsia="en-CA"/>
        </w:rPr>
        <w:drawing>
          <wp:anchor distT="0" distB="0" distL="114300" distR="114300" simplePos="0" relativeHeight="251658240" behindDoc="0" locked="0" layoutInCell="1" allowOverlap="1" wp14:anchorId="406EA0D5" wp14:editId="6F1CF061">
            <wp:simplePos x="0" y="0"/>
            <wp:positionH relativeFrom="column">
              <wp:posOffset>113665</wp:posOffset>
            </wp:positionH>
            <wp:positionV relativeFrom="paragraph">
              <wp:posOffset>156210</wp:posOffset>
            </wp:positionV>
            <wp:extent cx="1571625" cy="1075690"/>
            <wp:effectExtent l="0" t="0" r="9525" b="0"/>
            <wp:wrapSquare wrapText="bothSides"/>
            <wp:docPr id="1" name="Picture 1" descr="H:\My Pictures\130611mag-brady-bun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130611mag-brady-bunch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075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E6474" w:rsidRDefault="00BE6474" w:rsidP="00DB0E3D">
      <w:pPr>
        <w:pStyle w:val="NoSpacing"/>
        <w:rPr>
          <w:rFonts w:ascii="Arial" w:hAnsi="Arial" w:cs="Arial"/>
          <w:sz w:val="24"/>
          <w:szCs w:val="24"/>
        </w:rPr>
      </w:pPr>
    </w:p>
    <w:p w:rsidR="00BE6474" w:rsidRDefault="00BE6474" w:rsidP="00DB0E3D">
      <w:pPr>
        <w:pStyle w:val="NoSpacing"/>
        <w:rPr>
          <w:rFonts w:ascii="Arial" w:hAnsi="Arial" w:cs="Arial"/>
          <w:sz w:val="24"/>
          <w:szCs w:val="24"/>
        </w:rPr>
      </w:pPr>
    </w:p>
    <w:p w:rsidR="00BE6474" w:rsidRDefault="00BE6474" w:rsidP="00DB0E3D">
      <w:pPr>
        <w:pStyle w:val="NoSpacing"/>
        <w:rPr>
          <w:rFonts w:ascii="Arial" w:hAnsi="Arial" w:cs="Arial"/>
          <w:sz w:val="24"/>
          <w:szCs w:val="24"/>
        </w:rPr>
      </w:pPr>
    </w:p>
    <w:p w:rsidR="00BE6474" w:rsidRDefault="00BE6474" w:rsidP="00DB0E3D">
      <w:pPr>
        <w:pStyle w:val="NoSpacing"/>
        <w:rPr>
          <w:rFonts w:ascii="Arial" w:hAnsi="Arial" w:cs="Arial"/>
          <w:sz w:val="24"/>
          <w:szCs w:val="24"/>
        </w:rPr>
      </w:pPr>
    </w:p>
    <w:p w:rsidR="00BE6474" w:rsidRDefault="007B7533" w:rsidP="00DB0E3D">
      <w:pPr>
        <w:pStyle w:val="NoSpacing"/>
        <w:rPr>
          <w:rFonts w:ascii="Arial" w:hAnsi="Arial" w:cs="Arial"/>
          <w:sz w:val="24"/>
          <w:szCs w:val="24"/>
        </w:rPr>
      </w:pPr>
      <w:r w:rsidRPr="007C693F">
        <w:rPr>
          <w:rFonts w:ascii="Arial" w:hAnsi="Arial" w:cs="Arial"/>
          <w:noProof/>
          <w:sz w:val="24"/>
          <w:szCs w:val="24"/>
          <w:lang w:val="en-CA" w:eastAsia="en-CA"/>
        </w:rPr>
        <w:drawing>
          <wp:anchor distT="0" distB="0" distL="114300" distR="114300" simplePos="0" relativeHeight="251659264" behindDoc="0" locked="0" layoutInCell="1" allowOverlap="1" wp14:anchorId="095E177C" wp14:editId="79B7AB03">
            <wp:simplePos x="0" y="0"/>
            <wp:positionH relativeFrom="column">
              <wp:posOffset>1698625</wp:posOffset>
            </wp:positionH>
            <wp:positionV relativeFrom="paragraph">
              <wp:posOffset>46355</wp:posOffset>
            </wp:positionV>
            <wp:extent cx="2124075" cy="1407795"/>
            <wp:effectExtent l="0" t="0" r="9525" b="1905"/>
            <wp:wrapSquare wrapText="bothSides"/>
            <wp:docPr id="2" name="Picture 2" descr="H:\My Pictures\modernfamsfour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Pictures\modernfamsfour13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1407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E6474" w:rsidRDefault="007B7533" w:rsidP="00DB0E3D">
      <w:pPr>
        <w:pStyle w:val="NoSpacing"/>
        <w:rPr>
          <w:rFonts w:ascii="Arial" w:hAnsi="Arial" w:cs="Arial"/>
          <w:sz w:val="24"/>
          <w:szCs w:val="24"/>
        </w:rPr>
      </w:pPr>
      <w:r>
        <w:rPr>
          <w:noProof/>
          <w:lang w:val="en-CA" w:eastAsia="en-CA"/>
        </w:rPr>
        <w:drawing>
          <wp:anchor distT="0" distB="0" distL="114300" distR="114300" simplePos="0" relativeHeight="251661312" behindDoc="0" locked="0" layoutInCell="1" allowOverlap="1">
            <wp:simplePos x="0" y="0"/>
            <wp:positionH relativeFrom="margin">
              <wp:posOffset>-257175</wp:posOffset>
            </wp:positionH>
            <wp:positionV relativeFrom="paragraph">
              <wp:posOffset>175260</wp:posOffset>
            </wp:positionV>
            <wp:extent cx="1955800" cy="1466850"/>
            <wp:effectExtent l="0" t="0" r="6350" b="0"/>
            <wp:wrapSquare wrapText="bothSides"/>
            <wp:docPr id="4" name="Picture 4" descr="Image result for Full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ull Hou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580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E6474" w:rsidRDefault="00BE6474" w:rsidP="00DB0E3D">
      <w:pPr>
        <w:pStyle w:val="NoSpacing"/>
        <w:rPr>
          <w:rFonts w:ascii="Arial" w:hAnsi="Arial" w:cs="Arial"/>
          <w:sz w:val="24"/>
          <w:szCs w:val="24"/>
        </w:rPr>
      </w:pPr>
    </w:p>
    <w:p w:rsidR="00BE6474" w:rsidRDefault="00BE6474" w:rsidP="00DB0E3D">
      <w:pPr>
        <w:pStyle w:val="NoSpacing"/>
        <w:rPr>
          <w:rFonts w:ascii="Arial" w:hAnsi="Arial" w:cs="Arial"/>
          <w:sz w:val="24"/>
          <w:szCs w:val="24"/>
        </w:rPr>
      </w:pPr>
    </w:p>
    <w:p w:rsidR="00BE6474" w:rsidRDefault="00BE6474" w:rsidP="00DB0E3D">
      <w:pPr>
        <w:pStyle w:val="NoSpacing"/>
        <w:rPr>
          <w:rFonts w:ascii="Arial" w:hAnsi="Arial" w:cs="Arial"/>
          <w:sz w:val="24"/>
          <w:szCs w:val="24"/>
        </w:rPr>
      </w:pPr>
    </w:p>
    <w:p w:rsidR="00BE6474" w:rsidRDefault="00BE6474" w:rsidP="00DB0E3D">
      <w:pPr>
        <w:pStyle w:val="NoSpacing"/>
        <w:rPr>
          <w:rFonts w:ascii="Arial" w:hAnsi="Arial" w:cs="Arial"/>
          <w:sz w:val="24"/>
          <w:szCs w:val="24"/>
        </w:rPr>
      </w:pPr>
    </w:p>
    <w:p w:rsidR="00BE6474" w:rsidRDefault="00BE6474" w:rsidP="00DB0E3D">
      <w:pPr>
        <w:pStyle w:val="NoSpacing"/>
        <w:rPr>
          <w:rFonts w:ascii="Arial" w:hAnsi="Arial" w:cs="Arial"/>
          <w:sz w:val="24"/>
          <w:szCs w:val="24"/>
        </w:rPr>
      </w:pPr>
    </w:p>
    <w:p w:rsidR="00BE6474" w:rsidRDefault="00BE6474" w:rsidP="00DB0E3D">
      <w:pPr>
        <w:pStyle w:val="NoSpacing"/>
        <w:rPr>
          <w:rFonts w:ascii="Arial" w:hAnsi="Arial" w:cs="Arial"/>
          <w:sz w:val="24"/>
          <w:szCs w:val="24"/>
        </w:rPr>
      </w:pPr>
    </w:p>
    <w:p w:rsidR="00BE6474" w:rsidRDefault="00BE6474" w:rsidP="00DB0E3D">
      <w:pPr>
        <w:pStyle w:val="NoSpacing"/>
        <w:rPr>
          <w:rFonts w:ascii="Arial" w:hAnsi="Arial" w:cs="Arial"/>
          <w:sz w:val="24"/>
          <w:szCs w:val="24"/>
        </w:rPr>
      </w:pPr>
    </w:p>
    <w:p w:rsidR="00BE6474" w:rsidRDefault="00BE6474" w:rsidP="00DB0E3D">
      <w:pPr>
        <w:pStyle w:val="NoSpacing"/>
        <w:rPr>
          <w:rFonts w:ascii="Arial" w:hAnsi="Arial" w:cs="Arial"/>
          <w:sz w:val="24"/>
          <w:szCs w:val="24"/>
        </w:rPr>
      </w:pPr>
    </w:p>
    <w:p w:rsidR="00B9160B" w:rsidRPr="00BE6474" w:rsidRDefault="00BE6474" w:rsidP="00BE6474">
      <w:pPr>
        <w:pStyle w:val="NoSpacing"/>
        <w:jc w:val="center"/>
        <w:rPr>
          <w:rFonts w:ascii="Arial" w:hAnsi="Arial" w:cs="Arial"/>
          <w:b/>
          <w:sz w:val="24"/>
          <w:szCs w:val="24"/>
        </w:rPr>
      </w:pPr>
      <w:r w:rsidRPr="00BE6474">
        <w:rPr>
          <w:rFonts w:ascii="Arial" w:hAnsi="Arial" w:cs="Arial"/>
          <w:b/>
          <w:sz w:val="24"/>
          <w:szCs w:val="24"/>
        </w:rPr>
        <w:lastRenderedPageBreak/>
        <w:t xml:space="preserve">TV Family Analysis </w:t>
      </w:r>
      <w:r w:rsidR="005D7FDA" w:rsidRPr="00BE6474">
        <w:rPr>
          <w:rFonts w:ascii="Arial" w:hAnsi="Arial" w:cs="Arial"/>
          <w:b/>
          <w:sz w:val="24"/>
          <w:szCs w:val="24"/>
        </w:rPr>
        <w:t>Rubric</w:t>
      </w:r>
    </w:p>
    <w:p w:rsidR="005D7FDA" w:rsidRDefault="005D7FDA" w:rsidP="00DB0E3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885"/>
        <w:gridCol w:w="1867"/>
        <w:gridCol w:w="1866"/>
        <w:gridCol w:w="1866"/>
        <w:gridCol w:w="1866"/>
      </w:tblGrid>
      <w:tr w:rsidR="006F234B" w:rsidTr="005D7FDA">
        <w:tc>
          <w:tcPr>
            <w:tcW w:w="1870" w:type="dxa"/>
          </w:tcPr>
          <w:p w:rsidR="005D7FDA" w:rsidRDefault="005D7FDA" w:rsidP="00DB0E3D">
            <w:pPr>
              <w:pStyle w:val="NoSpacing"/>
              <w:rPr>
                <w:rFonts w:ascii="Arial" w:hAnsi="Arial" w:cs="Arial"/>
                <w:sz w:val="24"/>
                <w:szCs w:val="24"/>
              </w:rPr>
            </w:pPr>
          </w:p>
        </w:tc>
        <w:tc>
          <w:tcPr>
            <w:tcW w:w="1870" w:type="dxa"/>
          </w:tcPr>
          <w:p w:rsidR="005D7FDA" w:rsidRDefault="005D7FDA" w:rsidP="00DB0E3D">
            <w:pPr>
              <w:pStyle w:val="NoSpacing"/>
              <w:rPr>
                <w:rFonts w:ascii="Arial" w:hAnsi="Arial" w:cs="Arial"/>
                <w:sz w:val="24"/>
                <w:szCs w:val="24"/>
              </w:rPr>
            </w:pPr>
            <w:r>
              <w:rPr>
                <w:rFonts w:ascii="Arial" w:hAnsi="Arial" w:cs="Arial"/>
                <w:sz w:val="24"/>
                <w:szCs w:val="24"/>
              </w:rPr>
              <w:t>Level 1</w:t>
            </w:r>
          </w:p>
        </w:tc>
        <w:tc>
          <w:tcPr>
            <w:tcW w:w="1870" w:type="dxa"/>
          </w:tcPr>
          <w:p w:rsidR="005D7FDA" w:rsidRDefault="005D7FDA" w:rsidP="00DB0E3D">
            <w:pPr>
              <w:pStyle w:val="NoSpacing"/>
              <w:rPr>
                <w:rFonts w:ascii="Arial" w:hAnsi="Arial" w:cs="Arial"/>
                <w:sz w:val="24"/>
                <w:szCs w:val="24"/>
              </w:rPr>
            </w:pPr>
            <w:r>
              <w:rPr>
                <w:rFonts w:ascii="Arial" w:hAnsi="Arial" w:cs="Arial"/>
                <w:sz w:val="24"/>
                <w:szCs w:val="24"/>
              </w:rPr>
              <w:t>Level 2</w:t>
            </w:r>
          </w:p>
        </w:tc>
        <w:tc>
          <w:tcPr>
            <w:tcW w:w="1870" w:type="dxa"/>
          </w:tcPr>
          <w:p w:rsidR="005D7FDA" w:rsidRDefault="005D7FDA" w:rsidP="00DB0E3D">
            <w:pPr>
              <w:pStyle w:val="NoSpacing"/>
              <w:rPr>
                <w:rFonts w:ascii="Arial" w:hAnsi="Arial" w:cs="Arial"/>
                <w:sz w:val="24"/>
                <w:szCs w:val="24"/>
              </w:rPr>
            </w:pPr>
            <w:r>
              <w:rPr>
                <w:rFonts w:ascii="Arial" w:hAnsi="Arial" w:cs="Arial"/>
                <w:sz w:val="24"/>
                <w:szCs w:val="24"/>
              </w:rPr>
              <w:t>Level 3</w:t>
            </w:r>
          </w:p>
        </w:tc>
        <w:tc>
          <w:tcPr>
            <w:tcW w:w="1870" w:type="dxa"/>
          </w:tcPr>
          <w:p w:rsidR="005D7FDA" w:rsidRDefault="005D7FDA" w:rsidP="00DB0E3D">
            <w:pPr>
              <w:pStyle w:val="NoSpacing"/>
              <w:rPr>
                <w:rFonts w:ascii="Arial" w:hAnsi="Arial" w:cs="Arial"/>
                <w:sz w:val="24"/>
                <w:szCs w:val="24"/>
              </w:rPr>
            </w:pPr>
            <w:r>
              <w:rPr>
                <w:rFonts w:ascii="Arial" w:hAnsi="Arial" w:cs="Arial"/>
                <w:sz w:val="24"/>
                <w:szCs w:val="24"/>
              </w:rPr>
              <w:t>Level 4</w:t>
            </w:r>
          </w:p>
        </w:tc>
      </w:tr>
      <w:tr w:rsidR="006F234B" w:rsidTr="005D7FDA">
        <w:tc>
          <w:tcPr>
            <w:tcW w:w="1870" w:type="dxa"/>
          </w:tcPr>
          <w:p w:rsidR="005D7FDA" w:rsidRDefault="00CA5E55" w:rsidP="00DB0E3D">
            <w:pPr>
              <w:pStyle w:val="NoSpacing"/>
              <w:rPr>
                <w:rFonts w:ascii="Arial" w:hAnsi="Arial" w:cs="Arial"/>
                <w:sz w:val="24"/>
                <w:szCs w:val="24"/>
              </w:rPr>
            </w:pPr>
            <w:r>
              <w:rPr>
                <w:rFonts w:ascii="Arial" w:hAnsi="Arial" w:cs="Arial"/>
                <w:sz w:val="24"/>
                <w:szCs w:val="24"/>
              </w:rPr>
              <w:t>Knowledge &amp; Understanding</w:t>
            </w:r>
          </w:p>
        </w:tc>
        <w:tc>
          <w:tcPr>
            <w:tcW w:w="1870" w:type="dxa"/>
          </w:tcPr>
          <w:p w:rsidR="005D7FDA" w:rsidRDefault="005C4057" w:rsidP="00DB0E3D">
            <w:pPr>
              <w:pStyle w:val="NoSpacing"/>
              <w:rPr>
                <w:rFonts w:ascii="Arial" w:hAnsi="Arial" w:cs="Arial"/>
                <w:sz w:val="24"/>
                <w:szCs w:val="24"/>
              </w:rPr>
            </w:pPr>
            <w:r>
              <w:rPr>
                <w:rFonts w:ascii="Arial" w:hAnsi="Arial" w:cs="Arial"/>
                <w:sz w:val="24"/>
                <w:szCs w:val="24"/>
              </w:rPr>
              <w:t>-</w:t>
            </w:r>
            <w:r w:rsidR="00D67421">
              <w:rPr>
                <w:rFonts w:ascii="Arial" w:hAnsi="Arial" w:cs="Arial"/>
                <w:sz w:val="24"/>
                <w:szCs w:val="24"/>
              </w:rPr>
              <w:t>demon</w:t>
            </w:r>
            <w:r w:rsidR="00DF6813">
              <w:rPr>
                <w:rFonts w:ascii="Arial" w:hAnsi="Arial" w:cs="Arial"/>
                <w:sz w:val="24"/>
                <w:szCs w:val="24"/>
              </w:rPr>
              <w:t xml:space="preserve">strates </w:t>
            </w:r>
            <w:r w:rsidR="00FE3195">
              <w:rPr>
                <w:rFonts w:ascii="Arial" w:hAnsi="Arial" w:cs="Arial"/>
                <w:sz w:val="24"/>
                <w:szCs w:val="24"/>
              </w:rPr>
              <w:t>a limited understanding</w:t>
            </w:r>
            <w:r w:rsidR="00DF6813">
              <w:rPr>
                <w:rFonts w:ascii="Arial" w:hAnsi="Arial" w:cs="Arial"/>
                <w:sz w:val="24"/>
                <w:szCs w:val="24"/>
              </w:rPr>
              <w:t xml:space="preserve"> of the</w:t>
            </w:r>
            <w:r w:rsidR="00D67421">
              <w:rPr>
                <w:rFonts w:ascii="Arial" w:hAnsi="Arial" w:cs="Arial"/>
                <w:sz w:val="24"/>
                <w:szCs w:val="24"/>
              </w:rPr>
              <w:t xml:space="preserve"> socialization</w:t>
            </w:r>
            <w:r w:rsidR="00DF6813">
              <w:rPr>
                <w:rFonts w:ascii="Arial" w:hAnsi="Arial" w:cs="Arial"/>
                <w:sz w:val="24"/>
                <w:szCs w:val="24"/>
              </w:rPr>
              <w:t xml:space="preserve"> process</w:t>
            </w:r>
          </w:p>
        </w:tc>
        <w:tc>
          <w:tcPr>
            <w:tcW w:w="1870" w:type="dxa"/>
          </w:tcPr>
          <w:p w:rsidR="005D7FDA" w:rsidRDefault="00D67421" w:rsidP="00DB0E3D">
            <w:pPr>
              <w:pStyle w:val="NoSpacing"/>
              <w:rPr>
                <w:rFonts w:ascii="Arial" w:hAnsi="Arial" w:cs="Arial"/>
                <w:sz w:val="24"/>
                <w:szCs w:val="24"/>
              </w:rPr>
            </w:pPr>
            <w:r>
              <w:rPr>
                <w:rFonts w:ascii="Arial" w:hAnsi="Arial" w:cs="Arial"/>
                <w:sz w:val="24"/>
                <w:szCs w:val="24"/>
              </w:rPr>
              <w:t xml:space="preserve">-demonstrates some </w:t>
            </w:r>
            <w:r w:rsidR="00FE3195">
              <w:rPr>
                <w:rFonts w:ascii="Arial" w:hAnsi="Arial" w:cs="Arial"/>
                <w:sz w:val="24"/>
                <w:szCs w:val="24"/>
              </w:rPr>
              <w:t>understanding</w:t>
            </w:r>
            <w:r w:rsidR="00DF6813">
              <w:rPr>
                <w:rFonts w:ascii="Arial" w:hAnsi="Arial" w:cs="Arial"/>
                <w:sz w:val="24"/>
                <w:szCs w:val="24"/>
              </w:rPr>
              <w:t xml:space="preserve"> of the </w:t>
            </w:r>
            <w:r>
              <w:rPr>
                <w:rFonts w:ascii="Arial" w:hAnsi="Arial" w:cs="Arial"/>
                <w:sz w:val="24"/>
                <w:szCs w:val="24"/>
              </w:rPr>
              <w:t>socialization</w:t>
            </w:r>
            <w:r w:rsidR="00DF6813">
              <w:rPr>
                <w:rFonts w:ascii="Arial" w:hAnsi="Arial" w:cs="Arial"/>
                <w:sz w:val="24"/>
                <w:szCs w:val="24"/>
              </w:rPr>
              <w:t xml:space="preserve"> process</w:t>
            </w:r>
          </w:p>
        </w:tc>
        <w:tc>
          <w:tcPr>
            <w:tcW w:w="1870" w:type="dxa"/>
          </w:tcPr>
          <w:p w:rsidR="005D7FDA" w:rsidRDefault="00D67421" w:rsidP="00DB0E3D">
            <w:pPr>
              <w:pStyle w:val="NoSpacing"/>
              <w:rPr>
                <w:rFonts w:ascii="Arial" w:hAnsi="Arial" w:cs="Arial"/>
                <w:sz w:val="24"/>
                <w:szCs w:val="24"/>
              </w:rPr>
            </w:pPr>
            <w:r>
              <w:rPr>
                <w:rFonts w:ascii="Arial" w:hAnsi="Arial" w:cs="Arial"/>
                <w:sz w:val="24"/>
                <w:szCs w:val="24"/>
              </w:rPr>
              <w:t>-demonstrate</w:t>
            </w:r>
            <w:r w:rsidR="00FE3195">
              <w:rPr>
                <w:rFonts w:ascii="Arial" w:hAnsi="Arial" w:cs="Arial"/>
                <w:sz w:val="24"/>
                <w:szCs w:val="24"/>
              </w:rPr>
              <w:t>s a considerable understanding</w:t>
            </w:r>
            <w:r w:rsidR="00DF6813">
              <w:rPr>
                <w:rFonts w:ascii="Arial" w:hAnsi="Arial" w:cs="Arial"/>
                <w:sz w:val="24"/>
                <w:szCs w:val="24"/>
              </w:rPr>
              <w:t xml:space="preserve"> of the </w:t>
            </w:r>
            <w:r>
              <w:rPr>
                <w:rFonts w:ascii="Arial" w:hAnsi="Arial" w:cs="Arial"/>
                <w:sz w:val="24"/>
                <w:szCs w:val="24"/>
              </w:rPr>
              <w:t>socialization</w:t>
            </w:r>
            <w:r w:rsidR="00DF6813">
              <w:rPr>
                <w:rFonts w:ascii="Arial" w:hAnsi="Arial" w:cs="Arial"/>
                <w:sz w:val="24"/>
                <w:szCs w:val="24"/>
              </w:rPr>
              <w:t xml:space="preserve"> process</w:t>
            </w:r>
          </w:p>
        </w:tc>
        <w:tc>
          <w:tcPr>
            <w:tcW w:w="1870" w:type="dxa"/>
          </w:tcPr>
          <w:p w:rsidR="005D7FDA" w:rsidRDefault="00D67421" w:rsidP="00DB0E3D">
            <w:pPr>
              <w:pStyle w:val="NoSpacing"/>
              <w:rPr>
                <w:rFonts w:ascii="Arial" w:hAnsi="Arial" w:cs="Arial"/>
                <w:sz w:val="24"/>
                <w:szCs w:val="24"/>
              </w:rPr>
            </w:pPr>
            <w:r>
              <w:rPr>
                <w:rFonts w:ascii="Arial" w:hAnsi="Arial" w:cs="Arial"/>
                <w:sz w:val="24"/>
                <w:szCs w:val="24"/>
              </w:rPr>
              <w:t xml:space="preserve">-demonstrates </w:t>
            </w:r>
            <w:r w:rsidR="00FE3195">
              <w:rPr>
                <w:rFonts w:ascii="Arial" w:hAnsi="Arial" w:cs="Arial"/>
                <w:sz w:val="24"/>
                <w:szCs w:val="24"/>
              </w:rPr>
              <w:t>a thorough understanding</w:t>
            </w:r>
            <w:bookmarkStart w:id="0" w:name="_GoBack"/>
            <w:bookmarkEnd w:id="0"/>
            <w:r>
              <w:rPr>
                <w:rFonts w:ascii="Arial" w:hAnsi="Arial" w:cs="Arial"/>
                <w:sz w:val="24"/>
                <w:szCs w:val="24"/>
              </w:rPr>
              <w:t xml:space="preserve"> of the</w:t>
            </w:r>
            <w:r w:rsidR="00DF6813">
              <w:rPr>
                <w:rFonts w:ascii="Arial" w:hAnsi="Arial" w:cs="Arial"/>
                <w:sz w:val="24"/>
                <w:szCs w:val="24"/>
              </w:rPr>
              <w:t xml:space="preserve"> </w:t>
            </w:r>
            <w:r>
              <w:rPr>
                <w:rFonts w:ascii="Arial" w:hAnsi="Arial" w:cs="Arial"/>
                <w:sz w:val="24"/>
                <w:szCs w:val="24"/>
              </w:rPr>
              <w:t xml:space="preserve"> socialization</w:t>
            </w:r>
            <w:r w:rsidR="00DF6813">
              <w:rPr>
                <w:rFonts w:ascii="Arial" w:hAnsi="Arial" w:cs="Arial"/>
                <w:sz w:val="24"/>
                <w:szCs w:val="24"/>
              </w:rPr>
              <w:t xml:space="preserve"> process</w:t>
            </w:r>
          </w:p>
        </w:tc>
      </w:tr>
      <w:tr w:rsidR="006F234B" w:rsidTr="005D7FDA">
        <w:tc>
          <w:tcPr>
            <w:tcW w:w="1870" w:type="dxa"/>
          </w:tcPr>
          <w:p w:rsidR="005D7FDA" w:rsidRDefault="00CA5E55" w:rsidP="00DB0E3D">
            <w:pPr>
              <w:pStyle w:val="NoSpacing"/>
              <w:rPr>
                <w:rFonts w:ascii="Arial" w:hAnsi="Arial" w:cs="Arial"/>
                <w:sz w:val="24"/>
                <w:szCs w:val="24"/>
              </w:rPr>
            </w:pPr>
            <w:r>
              <w:rPr>
                <w:rFonts w:ascii="Arial" w:hAnsi="Arial" w:cs="Arial"/>
                <w:sz w:val="24"/>
                <w:szCs w:val="24"/>
              </w:rPr>
              <w:t>Communication</w:t>
            </w:r>
          </w:p>
        </w:tc>
        <w:tc>
          <w:tcPr>
            <w:tcW w:w="1870" w:type="dxa"/>
          </w:tcPr>
          <w:p w:rsidR="005D7FDA" w:rsidRDefault="00CA5E55" w:rsidP="00DB0E3D">
            <w:pPr>
              <w:pStyle w:val="NoSpacing"/>
              <w:rPr>
                <w:rFonts w:ascii="Arial" w:hAnsi="Arial" w:cs="Arial"/>
                <w:sz w:val="24"/>
                <w:szCs w:val="24"/>
              </w:rPr>
            </w:pPr>
            <w:r>
              <w:rPr>
                <w:rFonts w:ascii="Arial" w:hAnsi="Arial" w:cs="Arial"/>
                <w:sz w:val="24"/>
                <w:szCs w:val="24"/>
              </w:rPr>
              <w:t>-organizes and expresses observations with limited effectiveness</w:t>
            </w:r>
          </w:p>
        </w:tc>
        <w:tc>
          <w:tcPr>
            <w:tcW w:w="1870" w:type="dxa"/>
          </w:tcPr>
          <w:p w:rsidR="005D7FDA" w:rsidRDefault="00CA5E55" w:rsidP="00DB0E3D">
            <w:pPr>
              <w:pStyle w:val="NoSpacing"/>
              <w:rPr>
                <w:rFonts w:ascii="Arial" w:hAnsi="Arial" w:cs="Arial"/>
                <w:sz w:val="24"/>
                <w:szCs w:val="24"/>
              </w:rPr>
            </w:pPr>
            <w:r>
              <w:rPr>
                <w:rFonts w:ascii="Arial" w:hAnsi="Arial" w:cs="Arial"/>
                <w:sz w:val="24"/>
                <w:szCs w:val="24"/>
              </w:rPr>
              <w:t>-organizes and expresses observations with some effectiveness</w:t>
            </w:r>
          </w:p>
        </w:tc>
        <w:tc>
          <w:tcPr>
            <w:tcW w:w="1870" w:type="dxa"/>
          </w:tcPr>
          <w:p w:rsidR="005D7FDA" w:rsidRDefault="00CA5E55" w:rsidP="00DB0E3D">
            <w:pPr>
              <w:pStyle w:val="NoSpacing"/>
              <w:rPr>
                <w:rFonts w:ascii="Arial" w:hAnsi="Arial" w:cs="Arial"/>
                <w:sz w:val="24"/>
                <w:szCs w:val="24"/>
              </w:rPr>
            </w:pPr>
            <w:r>
              <w:rPr>
                <w:rFonts w:ascii="Arial" w:hAnsi="Arial" w:cs="Arial"/>
                <w:sz w:val="24"/>
                <w:szCs w:val="24"/>
              </w:rPr>
              <w:t>-organizes and expresses observations with considerable effectiveness</w:t>
            </w:r>
          </w:p>
        </w:tc>
        <w:tc>
          <w:tcPr>
            <w:tcW w:w="1870" w:type="dxa"/>
          </w:tcPr>
          <w:p w:rsidR="005D7FDA" w:rsidRDefault="00CA5E55" w:rsidP="00DB0E3D">
            <w:pPr>
              <w:pStyle w:val="NoSpacing"/>
              <w:rPr>
                <w:rFonts w:ascii="Arial" w:hAnsi="Arial" w:cs="Arial"/>
                <w:sz w:val="24"/>
                <w:szCs w:val="24"/>
              </w:rPr>
            </w:pPr>
            <w:r>
              <w:rPr>
                <w:rFonts w:ascii="Arial" w:hAnsi="Arial" w:cs="Arial"/>
                <w:sz w:val="24"/>
                <w:szCs w:val="24"/>
              </w:rPr>
              <w:t>-organizes and expresses observations with a high degree of  effectiveness</w:t>
            </w:r>
          </w:p>
        </w:tc>
      </w:tr>
      <w:tr w:rsidR="006F234B" w:rsidTr="009438D1">
        <w:trPr>
          <w:trHeight w:val="1997"/>
        </w:trPr>
        <w:tc>
          <w:tcPr>
            <w:tcW w:w="1870" w:type="dxa"/>
          </w:tcPr>
          <w:p w:rsidR="005D7FDA" w:rsidRDefault="005C4057" w:rsidP="00DB0E3D">
            <w:pPr>
              <w:pStyle w:val="NoSpacing"/>
              <w:rPr>
                <w:rFonts w:ascii="Arial" w:hAnsi="Arial" w:cs="Arial"/>
                <w:sz w:val="24"/>
                <w:szCs w:val="24"/>
              </w:rPr>
            </w:pPr>
            <w:r>
              <w:rPr>
                <w:rFonts w:ascii="Arial" w:hAnsi="Arial" w:cs="Arial"/>
                <w:sz w:val="24"/>
                <w:szCs w:val="24"/>
              </w:rPr>
              <w:t>Application</w:t>
            </w:r>
          </w:p>
        </w:tc>
        <w:tc>
          <w:tcPr>
            <w:tcW w:w="1870" w:type="dxa"/>
          </w:tcPr>
          <w:p w:rsidR="005D7FDA" w:rsidRDefault="006F234B" w:rsidP="00DB0E3D">
            <w:pPr>
              <w:pStyle w:val="NoSpacing"/>
              <w:rPr>
                <w:rFonts w:ascii="Arial" w:hAnsi="Arial" w:cs="Arial"/>
                <w:sz w:val="24"/>
                <w:szCs w:val="24"/>
              </w:rPr>
            </w:pPr>
            <w:r>
              <w:rPr>
                <w:rFonts w:ascii="Arial" w:hAnsi="Arial" w:cs="Arial"/>
                <w:sz w:val="24"/>
                <w:szCs w:val="24"/>
              </w:rPr>
              <w:t xml:space="preserve">-applies  knowledge of the </w:t>
            </w:r>
            <w:r w:rsidR="00707B2D">
              <w:rPr>
                <w:rFonts w:ascii="Arial" w:hAnsi="Arial" w:cs="Arial"/>
                <w:sz w:val="24"/>
                <w:szCs w:val="24"/>
              </w:rPr>
              <w:t>socialization</w:t>
            </w:r>
            <w:r>
              <w:rPr>
                <w:rFonts w:ascii="Arial" w:hAnsi="Arial" w:cs="Arial"/>
                <w:sz w:val="24"/>
                <w:szCs w:val="24"/>
              </w:rPr>
              <w:t xml:space="preserve"> process with limited effectiveness </w:t>
            </w:r>
            <w:r w:rsidR="000B5203">
              <w:rPr>
                <w:rFonts w:ascii="Arial" w:hAnsi="Arial" w:cs="Arial"/>
                <w:sz w:val="24"/>
                <w:szCs w:val="24"/>
              </w:rPr>
              <w:t>(few examples to support observations)</w:t>
            </w:r>
          </w:p>
        </w:tc>
        <w:tc>
          <w:tcPr>
            <w:tcW w:w="1870" w:type="dxa"/>
          </w:tcPr>
          <w:p w:rsidR="005D7FDA" w:rsidRDefault="005950DF" w:rsidP="006F234B">
            <w:pPr>
              <w:pStyle w:val="NoSpacing"/>
              <w:rPr>
                <w:rFonts w:ascii="Arial" w:hAnsi="Arial" w:cs="Arial"/>
                <w:sz w:val="24"/>
                <w:szCs w:val="24"/>
              </w:rPr>
            </w:pPr>
            <w:r>
              <w:rPr>
                <w:rFonts w:ascii="Arial" w:hAnsi="Arial" w:cs="Arial"/>
                <w:sz w:val="24"/>
                <w:szCs w:val="24"/>
              </w:rPr>
              <w:t>-</w:t>
            </w:r>
            <w:r w:rsidR="000B5203">
              <w:rPr>
                <w:rFonts w:ascii="Arial" w:hAnsi="Arial" w:cs="Arial"/>
                <w:sz w:val="24"/>
                <w:szCs w:val="24"/>
              </w:rPr>
              <w:t xml:space="preserve"> </w:t>
            </w:r>
            <w:r w:rsidR="000B5203">
              <w:rPr>
                <w:rFonts w:ascii="Arial" w:hAnsi="Arial" w:cs="Arial"/>
                <w:sz w:val="24"/>
                <w:szCs w:val="24"/>
              </w:rPr>
              <w:t>applies  knowledge of the socialization</w:t>
            </w:r>
            <w:r w:rsidR="000B5203">
              <w:rPr>
                <w:rFonts w:ascii="Arial" w:hAnsi="Arial" w:cs="Arial"/>
                <w:sz w:val="24"/>
                <w:szCs w:val="24"/>
              </w:rPr>
              <w:t xml:space="preserve"> process with some</w:t>
            </w:r>
            <w:r w:rsidR="000B5203">
              <w:rPr>
                <w:rFonts w:ascii="Arial" w:hAnsi="Arial" w:cs="Arial"/>
                <w:sz w:val="24"/>
                <w:szCs w:val="24"/>
              </w:rPr>
              <w:t xml:space="preserve"> effectiveness </w:t>
            </w:r>
            <w:r w:rsidR="000B5203">
              <w:rPr>
                <w:rFonts w:ascii="Arial" w:hAnsi="Arial" w:cs="Arial"/>
                <w:sz w:val="24"/>
                <w:szCs w:val="24"/>
              </w:rPr>
              <w:t>(some</w:t>
            </w:r>
            <w:r w:rsidR="000B5203">
              <w:rPr>
                <w:rFonts w:ascii="Arial" w:hAnsi="Arial" w:cs="Arial"/>
                <w:sz w:val="24"/>
                <w:szCs w:val="24"/>
              </w:rPr>
              <w:t xml:space="preserve"> examples to support observations)</w:t>
            </w:r>
          </w:p>
        </w:tc>
        <w:tc>
          <w:tcPr>
            <w:tcW w:w="1870" w:type="dxa"/>
          </w:tcPr>
          <w:p w:rsidR="005D7FDA" w:rsidRDefault="00707B2D" w:rsidP="006F234B">
            <w:pPr>
              <w:pStyle w:val="NoSpacing"/>
              <w:rPr>
                <w:rFonts w:ascii="Arial" w:hAnsi="Arial" w:cs="Arial"/>
                <w:sz w:val="24"/>
                <w:szCs w:val="24"/>
              </w:rPr>
            </w:pPr>
            <w:r>
              <w:rPr>
                <w:rFonts w:ascii="Arial" w:hAnsi="Arial" w:cs="Arial"/>
                <w:sz w:val="24"/>
                <w:szCs w:val="24"/>
              </w:rPr>
              <w:t>-</w:t>
            </w:r>
            <w:r w:rsidR="000B5203">
              <w:rPr>
                <w:rFonts w:ascii="Arial" w:hAnsi="Arial" w:cs="Arial"/>
                <w:sz w:val="24"/>
                <w:szCs w:val="24"/>
              </w:rPr>
              <w:t xml:space="preserve"> </w:t>
            </w:r>
            <w:r w:rsidR="000B5203">
              <w:rPr>
                <w:rFonts w:ascii="Arial" w:hAnsi="Arial" w:cs="Arial"/>
                <w:sz w:val="24"/>
                <w:szCs w:val="24"/>
              </w:rPr>
              <w:t>applies  knowledge of the socialization</w:t>
            </w:r>
            <w:r w:rsidR="000B5203">
              <w:rPr>
                <w:rFonts w:ascii="Arial" w:hAnsi="Arial" w:cs="Arial"/>
                <w:sz w:val="24"/>
                <w:szCs w:val="24"/>
              </w:rPr>
              <w:t xml:space="preserve"> process with considerable</w:t>
            </w:r>
            <w:r w:rsidR="000B5203">
              <w:rPr>
                <w:rFonts w:ascii="Arial" w:hAnsi="Arial" w:cs="Arial"/>
                <w:sz w:val="24"/>
                <w:szCs w:val="24"/>
              </w:rPr>
              <w:t xml:space="preserve"> effectiveness </w:t>
            </w:r>
            <w:r w:rsidR="000B5203">
              <w:rPr>
                <w:rFonts w:ascii="Arial" w:hAnsi="Arial" w:cs="Arial"/>
                <w:sz w:val="24"/>
                <w:szCs w:val="24"/>
              </w:rPr>
              <w:t>(good</w:t>
            </w:r>
            <w:r w:rsidR="000B5203">
              <w:rPr>
                <w:rFonts w:ascii="Arial" w:hAnsi="Arial" w:cs="Arial"/>
                <w:sz w:val="24"/>
                <w:szCs w:val="24"/>
              </w:rPr>
              <w:t xml:space="preserve"> examples to support observations)</w:t>
            </w:r>
          </w:p>
        </w:tc>
        <w:tc>
          <w:tcPr>
            <w:tcW w:w="1870" w:type="dxa"/>
          </w:tcPr>
          <w:p w:rsidR="005D7FDA" w:rsidRDefault="00A94E33" w:rsidP="006F234B">
            <w:pPr>
              <w:pStyle w:val="NoSpacing"/>
              <w:rPr>
                <w:rFonts w:ascii="Arial" w:hAnsi="Arial" w:cs="Arial"/>
                <w:sz w:val="24"/>
                <w:szCs w:val="24"/>
              </w:rPr>
            </w:pPr>
            <w:r>
              <w:rPr>
                <w:rFonts w:ascii="Arial" w:hAnsi="Arial" w:cs="Arial"/>
                <w:sz w:val="24"/>
                <w:szCs w:val="24"/>
              </w:rPr>
              <w:t>-</w:t>
            </w:r>
            <w:r w:rsidR="000B5203">
              <w:rPr>
                <w:rFonts w:ascii="Arial" w:hAnsi="Arial" w:cs="Arial"/>
                <w:sz w:val="24"/>
                <w:szCs w:val="24"/>
              </w:rPr>
              <w:t xml:space="preserve"> </w:t>
            </w:r>
            <w:r w:rsidR="000B5203">
              <w:rPr>
                <w:rFonts w:ascii="Arial" w:hAnsi="Arial" w:cs="Arial"/>
                <w:sz w:val="24"/>
                <w:szCs w:val="24"/>
              </w:rPr>
              <w:t>applies  knowledge of the socialization</w:t>
            </w:r>
            <w:r w:rsidR="000B5203">
              <w:rPr>
                <w:rFonts w:ascii="Arial" w:hAnsi="Arial" w:cs="Arial"/>
                <w:sz w:val="24"/>
                <w:szCs w:val="24"/>
              </w:rPr>
              <w:t xml:space="preserve"> process with a high degree of</w:t>
            </w:r>
            <w:r w:rsidR="000B5203">
              <w:rPr>
                <w:rFonts w:ascii="Arial" w:hAnsi="Arial" w:cs="Arial"/>
                <w:sz w:val="24"/>
                <w:szCs w:val="24"/>
              </w:rPr>
              <w:t xml:space="preserve"> effectiveness </w:t>
            </w:r>
            <w:r w:rsidR="000B5203">
              <w:rPr>
                <w:rFonts w:ascii="Arial" w:hAnsi="Arial" w:cs="Arial"/>
                <w:sz w:val="24"/>
                <w:szCs w:val="24"/>
              </w:rPr>
              <w:t>(great</w:t>
            </w:r>
            <w:r w:rsidR="000B5203">
              <w:rPr>
                <w:rFonts w:ascii="Arial" w:hAnsi="Arial" w:cs="Arial"/>
                <w:sz w:val="24"/>
                <w:szCs w:val="24"/>
              </w:rPr>
              <w:t xml:space="preserve"> examples to support observations)</w:t>
            </w:r>
          </w:p>
        </w:tc>
      </w:tr>
    </w:tbl>
    <w:p w:rsidR="00924FC6" w:rsidRDefault="00924FC6" w:rsidP="007C693F">
      <w:pPr>
        <w:pStyle w:val="NoSpacing"/>
        <w:rPr>
          <w:rFonts w:ascii="Arial" w:hAnsi="Arial" w:cs="Arial"/>
          <w:sz w:val="24"/>
          <w:szCs w:val="24"/>
        </w:rPr>
      </w:pPr>
    </w:p>
    <w:p w:rsidR="00AA32A8" w:rsidRPr="00924FC6" w:rsidRDefault="00AA32A8" w:rsidP="007C693F">
      <w:pPr>
        <w:pStyle w:val="NoSpacing"/>
        <w:rPr>
          <w:rFonts w:ascii="Arial" w:hAnsi="Arial" w:cs="Arial"/>
          <w:sz w:val="24"/>
          <w:szCs w:val="24"/>
        </w:rPr>
      </w:pPr>
      <w:r>
        <w:rPr>
          <w:rFonts w:ascii="Arial" w:hAnsi="Arial" w:cs="Arial"/>
          <w:sz w:val="24"/>
          <w:szCs w:val="24"/>
        </w:rPr>
        <w:t>Descriptive feedback:</w:t>
      </w:r>
    </w:p>
    <w:sectPr w:rsidR="00AA32A8" w:rsidRPr="00924FC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352" w:rsidRDefault="001C3352" w:rsidP="00924FC6">
      <w:pPr>
        <w:spacing w:after="0" w:line="240" w:lineRule="auto"/>
      </w:pPr>
      <w:r>
        <w:separator/>
      </w:r>
    </w:p>
  </w:endnote>
  <w:endnote w:type="continuationSeparator" w:id="0">
    <w:p w:rsidR="001C3352" w:rsidRDefault="001C3352" w:rsidP="00924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352" w:rsidRDefault="001C3352" w:rsidP="00924FC6">
      <w:pPr>
        <w:spacing w:after="0" w:line="240" w:lineRule="auto"/>
      </w:pPr>
      <w:r>
        <w:separator/>
      </w:r>
    </w:p>
  </w:footnote>
  <w:footnote w:type="continuationSeparator" w:id="0">
    <w:p w:rsidR="001C3352" w:rsidRDefault="001C3352" w:rsidP="00924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FC6" w:rsidRDefault="00924FC6">
    <w:pPr>
      <w:pStyle w:val="Header"/>
    </w:pPr>
    <w:r>
      <w:t>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38D9"/>
    <w:multiLevelType w:val="hybridMultilevel"/>
    <w:tmpl w:val="DE66994A"/>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434E41D4"/>
    <w:multiLevelType w:val="hybridMultilevel"/>
    <w:tmpl w:val="B4D8675C"/>
    <w:lvl w:ilvl="0" w:tplc="C468638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C22315"/>
    <w:multiLevelType w:val="hybridMultilevel"/>
    <w:tmpl w:val="0E66DB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03"/>
    <w:rsid w:val="00007807"/>
    <w:rsid w:val="00065C61"/>
    <w:rsid w:val="000B5203"/>
    <w:rsid w:val="001C3352"/>
    <w:rsid w:val="00220AB9"/>
    <w:rsid w:val="002E1FA2"/>
    <w:rsid w:val="005950DF"/>
    <w:rsid w:val="005C4057"/>
    <w:rsid w:val="005D7FDA"/>
    <w:rsid w:val="00664408"/>
    <w:rsid w:val="006F234B"/>
    <w:rsid w:val="00707B2D"/>
    <w:rsid w:val="007B7533"/>
    <w:rsid w:val="007C693F"/>
    <w:rsid w:val="0085635F"/>
    <w:rsid w:val="008646D0"/>
    <w:rsid w:val="00924FC6"/>
    <w:rsid w:val="009438D1"/>
    <w:rsid w:val="00991D62"/>
    <w:rsid w:val="009B6703"/>
    <w:rsid w:val="00A94E33"/>
    <w:rsid w:val="00A965D4"/>
    <w:rsid w:val="00AA32A8"/>
    <w:rsid w:val="00B9160B"/>
    <w:rsid w:val="00BE6474"/>
    <w:rsid w:val="00CA5E55"/>
    <w:rsid w:val="00CC5580"/>
    <w:rsid w:val="00D67421"/>
    <w:rsid w:val="00DB0E3D"/>
    <w:rsid w:val="00DF6813"/>
    <w:rsid w:val="00F9117D"/>
    <w:rsid w:val="00FE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6BC10-EC8C-4C20-84B2-1C686E6A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4FC6"/>
    <w:pPr>
      <w:spacing w:after="0" w:line="240" w:lineRule="auto"/>
    </w:pPr>
  </w:style>
  <w:style w:type="paragraph" w:styleId="Header">
    <w:name w:val="header"/>
    <w:basedOn w:val="Normal"/>
    <w:link w:val="HeaderChar"/>
    <w:uiPriority w:val="99"/>
    <w:unhideWhenUsed/>
    <w:rsid w:val="00924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FC6"/>
  </w:style>
  <w:style w:type="paragraph" w:styleId="Footer">
    <w:name w:val="footer"/>
    <w:basedOn w:val="Normal"/>
    <w:link w:val="FooterChar"/>
    <w:uiPriority w:val="99"/>
    <w:unhideWhenUsed/>
    <w:rsid w:val="00924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FC6"/>
  </w:style>
  <w:style w:type="table" w:styleId="TableGrid">
    <w:name w:val="Table Grid"/>
    <w:basedOn w:val="TableNormal"/>
    <w:uiPriority w:val="39"/>
    <w:rsid w:val="005D7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LDCSB</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Kelly A</dc:creator>
  <cp:keywords/>
  <dc:description/>
  <cp:lastModifiedBy>User</cp:lastModifiedBy>
  <cp:revision>29</cp:revision>
  <dcterms:created xsi:type="dcterms:W3CDTF">2016-09-21T12:35:00Z</dcterms:created>
  <dcterms:modified xsi:type="dcterms:W3CDTF">2017-02-26T23:44:00Z</dcterms:modified>
</cp:coreProperties>
</file>